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9B608" w14:textId="3CCBD1D8" w:rsidR="001B2E74" w:rsidRPr="005B54DC" w:rsidRDefault="00D7722B" w:rsidP="008711C1">
      <w:pPr>
        <w:pStyle w:val="Mujstyl1"/>
      </w:pPr>
      <w:bookmarkStart w:id="0" w:name="_GoBack"/>
      <w:bookmarkEnd w:id="0"/>
      <w:r w:rsidRPr="005B54DC">
        <w:t xml:space="preserve">Technické specifikace </w:t>
      </w:r>
      <w:r w:rsidR="00F052D9">
        <w:t>předmětu plnění</w:t>
      </w:r>
    </w:p>
    <w:p w14:paraId="4AB9E205" w14:textId="5F643AF0" w:rsidR="00C60BA4" w:rsidRDefault="00C60BA4" w:rsidP="00DB36D8">
      <w:pPr>
        <w:spacing w:line="259" w:lineRule="auto"/>
        <w:jc w:val="both"/>
        <w:rPr>
          <w:rFonts w:ascii="Arial" w:hAnsi="Arial" w:cs="Arial"/>
          <w:sz w:val="22"/>
          <w:szCs w:val="22"/>
        </w:rPr>
      </w:pPr>
      <w:bookmarkStart w:id="1" w:name="_Hlk63245917"/>
    </w:p>
    <w:p w14:paraId="55FC08CA" w14:textId="77777777" w:rsidR="00412C53" w:rsidRPr="00B922CA" w:rsidRDefault="00412C53" w:rsidP="00B922CA">
      <w:pPr>
        <w:jc w:val="both"/>
        <w:rPr>
          <w:rFonts w:ascii="Arial" w:hAnsi="Arial" w:cs="Arial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>Níže uvedený soubor parametrů znamená minimální rozsah požadovaných funkcionalit nebo vlastností. Nabídka lepších parametrů není vyloučena.</w:t>
      </w:r>
    </w:p>
    <w:p w14:paraId="2335F430" w14:textId="6950A5F8" w:rsidR="00412C53" w:rsidRPr="005B54DC" w:rsidRDefault="00412C53" w:rsidP="00B922C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bookmarkEnd w:id="1"/>
    <w:p w14:paraId="083D696C" w14:textId="77777777" w:rsidR="005671E4" w:rsidRDefault="005671E4" w:rsidP="00E96AE1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C98B7E4" w14:textId="13BDD26F" w:rsidR="005671E4" w:rsidRPr="00DE062C" w:rsidRDefault="005F3443" w:rsidP="00B922CA">
      <w:pPr>
        <w:pStyle w:val="Odstavecseseznamem"/>
        <w:numPr>
          <w:ilvl w:val="0"/>
          <w:numId w:val="10"/>
        </w:numPr>
        <w:ind w:left="426" w:hanging="437"/>
        <w:contextualSpacing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S</w:t>
      </w:r>
      <w:r w:rsidR="005671E4" w:rsidRPr="00DE062C">
        <w:rPr>
          <w:rFonts w:ascii="Arial" w:hAnsi="Arial" w:cs="Arial"/>
          <w:b/>
          <w:bCs/>
          <w:sz w:val="22"/>
          <w:szCs w:val="22"/>
          <w:u w:val="single"/>
        </w:rPr>
        <w:t xml:space="preserve">pektrální analyzátor </w:t>
      </w:r>
      <w:r w:rsidR="00651045" w:rsidRPr="00DE062C">
        <w:rPr>
          <w:rFonts w:ascii="Arial" w:hAnsi="Arial" w:cs="Arial"/>
          <w:b/>
          <w:bCs/>
          <w:sz w:val="22"/>
          <w:szCs w:val="22"/>
          <w:u w:val="single"/>
        </w:rPr>
        <w:t>50 GHz</w:t>
      </w:r>
      <w:r w:rsidR="005671E4" w:rsidRPr="00DE062C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6286323C" w14:textId="77777777" w:rsidR="00CD217C" w:rsidRDefault="00CD217C" w:rsidP="00E96AE1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A6FA7B5" w14:textId="02682180" w:rsidR="005671E4" w:rsidRPr="001E2C2B" w:rsidRDefault="005671E4" w:rsidP="00B922CA">
      <w:pPr>
        <w:pStyle w:val="Odstavecseseznamem"/>
        <w:numPr>
          <w:ilvl w:val="1"/>
          <w:numId w:val="4"/>
        </w:numPr>
        <w:spacing w:after="120"/>
        <w:ind w:left="567" w:hanging="425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1E2C2B">
        <w:rPr>
          <w:rFonts w:ascii="Arial" w:hAnsi="Arial" w:cs="Arial"/>
          <w:b/>
          <w:sz w:val="22"/>
          <w:szCs w:val="22"/>
          <w:u w:val="single"/>
        </w:rPr>
        <w:t>Vysokofrekvenční (VF) parametry</w:t>
      </w:r>
    </w:p>
    <w:p w14:paraId="4CC832F5" w14:textId="22101B53" w:rsidR="005671E4" w:rsidRDefault="005671E4" w:rsidP="00B922CA">
      <w:pPr>
        <w:pStyle w:val="Odstavecseseznamem"/>
        <w:numPr>
          <w:ilvl w:val="1"/>
          <w:numId w:val="6"/>
        </w:numPr>
        <w:spacing w:after="80"/>
        <w:ind w:left="1134" w:hanging="567"/>
        <w:contextualSpacing w:val="0"/>
        <w:rPr>
          <w:rFonts w:ascii="Arial" w:hAnsi="Arial" w:cs="Arial"/>
          <w:sz w:val="22"/>
          <w:szCs w:val="22"/>
        </w:rPr>
      </w:pPr>
      <w:r w:rsidRPr="005671E4">
        <w:rPr>
          <w:rFonts w:ascii="Arial" w:hAnsi="Arial" w:cs="Arial"/>
          <w:sz w:val="22"/>
          <w:szCs w:val="22"/>
        </w:rPr>
        <w:t>Kmitočet</w:t>
      </w:r>
    </w:p>
    <w:p w14:paraId="35EC0302" w14:textId="58655790" w:rsidR="005671E4" w:rsidRDefault="005671E4" w:rsidP="00B922CA">
      <w:pPr>
        <w:numPr>
          <w:ilvl w:val="2"/>
          <w:numId w:val="6"/>
        </w:numPr>
        <w:shd w:val="clear" w:color="auto" w:fill="FFFFFF"/>
        <w:spacing w:before="120"/>
        <w:ind w:left="1843" w:hanging="709"/>
        <w:outlineLvl w:val="2"/>
        <w:rPr>
          <w:rFonts w:ascii="Arial" w:hAnsi="Arial" w:cs="Arial"/>
          <w:bCs/>
          <w:sz w:val="22"/>
          <w:szCs w:val="22"/>
        </w:rPr>
      </w:pPr>
      <w:r w:rsidRPr="005671E4">
        <w:rPr>
          <w:rFonts w:ascii="Arial" w:hAnsi="Arial" w:cs="Arial"/>
          <w:bCs/>
          <w:sz w:val="22"/>
          <w:szCs w:val="22"/>
        </w:rPr>
        <w:t>Kmitočtový rozsah</w:t>
      </w:r>
      <w:r w:rsidRPr="005671E4">
        <w:rPr>
          <w:rFonts w:ascii="Arial" w:hAnsi="Arial" w:cs="Arial"/>
          <w:bCs/>
          <w:sz w:val="22"/>
          <w:szCs w:val="22"/>
        </w:rPr>
        <w:tab/>
      </w:r>
      <w:r w:rsidR="00E33847">
        <w:rPr>
          <w:rFonts w:ascii="Arial" w:hAnsi="Arial" w:cs="Arial"/>
          <w:bCs/>
          <w:sz w:val="22"/>
          <w:szCs w:val="22"/>
        </w:rPr>
        <w:tab/>
      </w:r>
      <w:r w:rsidR="00E33847">
        <w:rPr>
          <w:rFonts w:ascii="Arial" w:hAnsi="Arial" w:cs="Arial"/>
          <w:bCs/>
          <w:sz w:val="22"/>
          <w:szCs w:val="22"/>
        </w:rPr>
        <w:tab/>
      </w:r>
      <w:r w:rsidR="00E33847">
        <w:rPr>
          <w:rFonts w:ascii="Arial" w:hAnsi="Arial" w:cs="Arial"/>
          <w:bCs/>
          <w:sz w:val="22"/>
          <w:szCs w:val="22"/>
        </w:rPr>
        <w:tab/>
      </w:r>
      <w:r w:rsidR="00E33847">
        <w:rPr>
          <w:rFonts w:ascii="Arial" w:hAnsi="Arial" w:cs="Arial"/>
          <w:bCs/>
          <w:sz w:val="22"/>
          <w:szCs w:val="22"/>
        </w:rPr>
        <w:tab/>
      </w:r>
      <w:r w:rsidRPr="005671E4">
        <w:rPr>
          <w:rFonts w:ascii="Arial" w:hAnsi="Arial" w:cs="Arial"/>
          <w:bCs/>
          <w:sz w:val="22"/>
          <w:szCs w:val="22"/>
        </w:rPr>
        <w:t>2 Hz –</w:t>
      </w:r>
      <w:r w:rsidR="00E96AE1">
        <w:rPr>
          <w:rFonts w:ascii="Arial" w:hAnsi="Arial" w:cs="Arial"/>
          <w:bCs/>
          <w:sz w:val="22"/>
          <w:szCs w:val="22"/>
        </w:rPr>
        <w:t xml:space="preserve"> </w:t>
      </w:r>
      <w:r w:rsidRPr="005671E4">
        <w:rPr>
          <w:rFonts w:ascii="Arial" w:hAnsi="Arial" w:cs="Arial"/>
          <w:bCs/>
          <w:sz w:val="22"/>
          <w:szCs w:val="22"/>
        </w:rPr>
        <w:t>50 GHz (DC)</w:t>
      </w:r>
    </w:p>
    <w:p w14:paraId="719AA22F" w14:textId="390D5CCB" w:rsidR="00E33847" w:rsidRPr="005671E4" w:rsidRDefault="00E33847" w:rsidP="00E96AE1">
      <w:pPr>
        <w:shd w:val="clear" w:color="auto" w:fill="FFFFFF"/>
        <w:spacing w:before="120"/>
        <w:ind w:left="7090"/>
        <w:outlineLvl w:val="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10 MHz</w:t>
      </w:r>
      <w:r w:rsidR="00E96AE1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50 GH</w:t>
      </w:r>
      <w:r w:rsidR="00E67091">
        <w:rPr>
          <w:rFonts w:ascii="Arial" w:hAnsi="Arial" w:cs="Arial"/>
          <w:bCs/>
          <w:sz w:val="22"/>
          <w:szCs w:val="22"/>
        </w:rPr>
        <w:t>z</w:t>
      </w:r>
      <w:r>
        <w:rPr>
          <w:rFonts w:ascii="Arial" w:hAnsi="Arial" w:cs="Arial"/>
          <w:bCs/>
          <w:sz w:val="22"/>
          <w:szCs w:val="22"/>
        </w:rPr>
        <w:t xml:space="preserve"> (AC)</w:t>
      </w:r>
    </w:p>
    <w:p w14:paraId="012CE3B8" w14:textId="2F271FD5" w:rsidR="005671E4" w:rsidRDefault="005671E4" w:rsidP="00B922CA">
      <w:pPr>
        <w:numPr>
          <w:ilvl w:val="2"/>
          <w:numId w:val="6"/>
        </w:numPr>
        <w:shd w:val="clear" w:color="auto" w:fill="FFFFFF"/>
        <w:spacing w:before="120"/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B922CA">
        <w:rPr>
          <w:rFonts w:ascii="Arial" w:hAnsi="Arial" w:cs="Arial"/>
          <w:bCs/>
          <w:sz w:val="22"/>
          <w:szCs w:val="22"/>
        </w:rPr>
        <w:t>Rozlišení</w:t>
      </w:r>
      <w:r w:rsidR="00293BF8">
        <w:rPr>
          <w:rFonts w:ascii="Arial" w:hAnsi="Arial" w:cs="Arial"/>
          <w:bCs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 w:rsidRPr="00936898">
        <w:rPr>
          <w:rFonts w:ascii="Arial" w:hAnsi="Arial" w:cs="Arial"/>
          <w:bCs/>
          <w:color w:val="010101"/>
          <w:sz w:val="22"/>
          <w:szCs w:val="22"/>
        </w:rPr>
        <w:t>0,01 Hz</w:t>
      </w:r>
    </w:p>
    <w:p w14:paraId="7C0423EE" w14:textId="77777777" w:rsidR="005671E4" w:rsidRPr="00E33847" w:rsidRDefault="005671E4" w:rsidP="00B922CA">
      <w:pPr>
        <w:pStyle w:val="Odstavecseseznamem"/>
        <w:numPr>
          <w:ilvl w:val="1"/>
          <w:numId w:val="6"/>
        </w:numPr>
        <w:spacing w:before="120" w:after="120"/>
        <w:ind w:left="1134" w:hanging="567"/>
        <w:contextualSpacing w:val="0"/>
        <w:rPr>
          <w:rFonts w:ascii="Arial" w:hAnsi="Arial" w:cs="Arial"/>
          <w:sz w:val="22"/>
          <w:szCs w:val="22"/>
        </w:rPr>
      </w:pPr>
      <w:r w:rsidRPr="00E67091">
        <w:rPr>
          <w:rFonts w:ascii="Arial" w:hAnsi="Arial" w:cs="Arial"/>
          <w:sz w:val="22"/>
          <w:szCs w:val="22"/>
        </w:rPr>
        <w:t>Interní</w:t>
      </w:r>
      <w:r w:rsidRPr="00E33847">
        <w:rPr>
          <w:rFonts w:ascii="Arial" w:hAnsi="Arial" w:cs="Arial"/>
          <w:sz w:val="22"/>
          <w:szCs w:val="22"/>
        </w:rPr>
        <w:t xml:space="preserve"> referenční oscilátor</w:t>
      </w:r>
    </w:p>
    <w:p w14:paraId="45E357EC" w14:textId="6DD169A4" w:rsidR="005671E4" w:rsidRPr="00E33847" w:rsidRDefault="005671E4" w:rsidP="00B922CA">
      <w:pPr>
        <w:pStyle w:val="Odstavecseseznamem"/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contextualSpacing w:val="0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E33847">
        <w:rPr>
          <w:rFonts w:ascii="Arial" w:hAnsi="Arial" w:cs="Arial"/>
          <w:bCs/>
          <w:color w:val="010101"/>
          <w:sz w:val="22"/>
          <w:szCs w:val="22"/>
        </w:rPr>
        <w:t>Dlouhodobá stabilita kmitočtu</w:t>
      </w:r>
      <w:r w:rsidRPr="00E33847"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 w:rsidR="00DF5325">
        <w:rPr>
          <w:rFonts w:ascii="Arial" w:hAnsi="Arial" w:cs="Arial"/>
          <w:bCs/>
          <w:color w:val="010101"/>
          <w:sz w:val="22"/>
          <w:szCs w:val="22"/>
        </w:rPr>
        <w:t>nejméně</w:t>
      </w:r>
      <w:r w:rsidRPr="00E33847">
        <w:rPr>
          <w:rFonts w:ascii="Arial" w:hAnsi="Arial" w:cs="Arial"/>
          <w:bCs/>
          <w:color w:val="010101"/>
          <w:sz w:val="22"/>
          <w:szCs w:val="22"/>
        </w:rPr>
        <w:t xml:space="preserve"> ± 1 x 10</w:t>
      </w:r>
      <w:r w:rsidRPr="00E33847">
        <w:rPr>
          <w:rFonts w:ascii="Arial" w:hAnsi="Arial" w:cs="Arial"/>
          <w:bCs/>
          <w:color w:val="010101"/>
          <w:sz w:val="22"/>
          <w:szCs w:val="22"/>
          <w:vertAlign w:val="superscript"/>
        </w:rPr>
        <w:t>-7</w:t>
      </w:r>
      <w:r w:rsidRPr="00E33847">
        <w:rPr>
          <w:rFonts w:ascii="Arial" w:hAnsi="Arial" w:cs="Arial"/>
          <w:bCs/>
          <w:color w:val="010101"/>
          <w:sz w:val="22"/>
          <w:szCs w:val="22"/>
        </w:rPr>
        <w:t xml:space="preserve"> /rok</w:t>
      </w:r>
    </w:p>
    <w:p w14:paraId="3DB0D951" w14:textId="04D530A3" w:rsidR="005671E4" w:rsidRPr="000747A6" w:rsidRDefault="005671E4" w:rsidP="00B922CA">
      <w:pPr>
        <w:pStyle w:val="Odstavecseseznamem"/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contextualSpacing w:val="0"/>
        <w:outlineLvl w:val="2"/>
        <w:rPr>
          <w:rFonts w:ascii="Arial" w:hAnsi="Arial" w:cs="Arial"/>
          <w:bCs/>
          <w:color w:val="010101"/>
          <w:sz w:val="22"/>
          <w:szCs w:val="22"/>
        </w:rPr>
      </w:pPr>
      <w:r>
        <w:rPr>
          <w:rFonts w:ascii="Arial" w:hAnsi="Arial" w:cs="Arial"/>
          <w:bCs/>
          <w:color w:val="010101"/>
          <w:sz w:val="22"/>
          <w:szCs w:val="22"/>
        </w:rPr>
        <w:t>Teplotní drift</w:t>
      </w:r>
      <w:r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 w:rsidR="00DF5325">
        <w:rPr>
          <w:rFonts w:ascii="Arial" w:hAnsi="Arial" w:cs="Arial"/>
          <w:bCs/>
          <w:color w:val="010101"/>
          <w:sz w:val="22"/>
          <w:szCs w:val="22"/>
        </w:rPr>
        <w:t>nejméně</w:t>
      </w:r>
      <w:r w:rsidR="00DF5325" w:rsidRPr="003059BC">
        <w:rPr>
          <w:rFonts w:ascii="Arial" w:hAnsi="Arial" w:cs="Arial"/>
          <w:bCs/>
          <w:color w:val="010101"/>
          <w:sz w:val="22"/>
          <w:szCs w:val="22"/>
        </w:rPr>
        <w:t xml:space="preserve"> </w:t>
      </w:r>
      <w:r w:rsidRPr="003059BC">
        <w:rPr>
          <w:rFonts w:ascii="Arial" w:hAnsi="Arial" w:cs="Arial"/>
          <w:bCs/>
          <w:color w:val="010101"/>
          <w:sz w:val="22"/>
          <w:szCs w:val="22"/>
        </w:rPr>
        <w:t>±</w:t>
      </w:r>
      <w:r>
        <w:rPr>
          <w:rFonts w:ascii="Arial" w:hAnsi="Arial" w:cs="Arial"/>
          <w:bCs/>
          <w:color w:val="010101"/>
          <w:sz w:val="22"/>
          <w:szCs w:val="22"/>
        </w:rPr>
        <w:t xml:space="preserve"> 5</w:t>
      </w:r>
      <w:r w:rsidRPr="003059BC">
        <w:rPr>
          <w:rFonts w:ascii="Arial" w:hAnsi="Arial" w:cs="Arial"/>
          <w:bCs/>
          <w:color w:val="010101"/>
          <w:sz w:val="22"/>
          <w:szCs w:val="22"/>
        </w:rPr>
        <w:t xml:space="preserve"> x 10</w:t>
      </w:r>
      <w:r w:rsidRPr="00B922CA">
        <w:rPr>
          <w:rFonts w:ascii="Arial" w:hAnsi="Arial" w:cs="Arial"/>
          <w:bCs/>
          <w:color w:val="010101"/>
          <w:sz w:val="22"/>
          <w:szCs w:val="22"/>
        </w:rPr>
        <w:t>-8</w:t>
      </w:r>
      <w:r w:rsidRPr="003059BC">
        <w:rPr>
          <w:rFonts w:ascii="Arial" w:hAnsi="Arial" w:cs="Arial"/>
          <w:bCs/>
          <w:color w:val="010101"/>
          <w:sz w:val="22"/>
          <w:szCs w:val="22"/>
        </w:rPr>
        <w:t xml:space="preserve"> </w:t>
      </w:r>
      <w:r>
        <w:rPr>
          <w:rFonts w:ascii="Arial" w:hAnsi="Arial" w:cs="Arial"/>
          <w:bCs/>
          <w:color w:val="010101"/>
          <w:sz w:val="22"/>
          <w:szCs w:val="22"/>
        </w:rPr>
        <w:t>(0–50 °C)</w:t>
      </w:r>
    </w:p>
    <w:p w14:paraId="448DD76F" w14:textId="45B35ABB" w:rsidR="005671E4" w:rsidRPr="00E33847" w:rsidRDefault="005671E4" w:rsidP="00B922CA">
      <w:pPr>
        <w:pStyle w:val="Odstavecseseznamem"/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contextualSpacing w:val="0"/>
        <w:outlineLvl w:val="2"/>
        <w:rPr>
          <w:rFonts w:ascii="Arial" w:hAnsi="Arial" w:cs="Arial"/>
          <w:bCs/>
          <w:color w:val="010101"/>
          <w:sz w:val="22"/>
          <w:szCs w:val="22"/>
        </w:rPr>
      </w:pPr>
      <w:r>
        <w:rPr>
          <w:rFonts w:ascii="Arial" w:hAnsi="Arial" w:cs="Arial"/>
          <w:bCs/>
          <w:color w:val="010101"/>
          <w:sz w:val="22"/>
          <w:szCs w:val="22"/>
        </w:rPr>
        <w:t xml:space="preserve">Počáteční kalibrační přesnost </w:t>
      </w:r>
      <w:r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 w:rsidR="00DF5325">
        <w:rPr>
          <w:rFonts w:ascii="Arial" w:hAnsi="Arial" w:cs="Arial"/>
          <w:bCs/>
          <w:color w:val="010101"/>
          <w:sz w:val="22"/>
          <w:szCs w:val="22"/>
        </w:rPr>
        <w:t>nejméně</w:t>
      </w:r>
      <w:r w:rsidR="00DF5325" w:rsidRPr="003059BC">
        <w:rPr>
          <w:rFonts w:ascii="Arial" w:hAnsi="Arial" w:cs="Arial"/>
          <w:bCs/>
          <w:color w:val="010101"/>
          <w:sz w:val="22"/>
          <w:szCs w:val="22"/>
        </w:rPr>
        <w:t xml:space="preserve"> </w:t>
      </w:r>
      <w:r w:rsidRPr="003059BC">
        <w:rPr>
          <w:rFonts w:ascii="Arial" w:hAnsi="Arial" w:cs="Arial"/>
          <w:bCs/>
          <w:color w:val="010101"/>
          <w:sz w:val="22"/>
          <w:szCs w:val="22"/>
        </w:rPr>
        <w:t>±</w:t>
      </w:r>
      <w:r>
        <w:rPr>
          <w:rFonts w:ascii="Arial" w:hAnsi="Arial" w:cs="Arial"/>
          <w:bCs/>
          <w:color w:val="010101"/>
          <w:sz w:val="22"/>
          <w:szCs w:val="22"/>
        </w:rPr>
        <w:t xml:space="preserve"> 4</w:t>
      </w:r>
      <w:r w:rsidRPr="003059BC">
        <w:rPr>
          <w:rFonts w:ascii="Arial" w:hAnsi="Arial" w:cs="Arial"/>
          <w:bCs/>
          <w:color w:val="010101"/>
          <w:sz w:val="22"/>
          <w:szCs w:val="22"/>
        </w:rPr>
        <w:t xml:space="preserve"> x 10</w:t>
      </w:r>
      <w:r w:rsidRPr="003059BC">
        <w:rPr>
          <w:rFonts w:ascii="Arial" w:hAnsi="Arial" w:cs="Arial"/>
          <w:bCs/>
          <w:color w:val="010101"/>
          <w:sz w:val="22"/>
          <w:szCs w:val="22"/>
          <w:vertAlign w:val="superscript"/>
        </w:rPr>
        <w:t>-</w:t>
      </w:r>
      <w:r>
        <w:rPr>
          <w:rFonts w:ascii="Arial" w:hAnsi="Arial" w:cs="Arial"/>
          <w:bCs/>
          <w:color w:val="010101"/>
          <w:sz w:val="22"/>
          <w:szCs w:val="22"/>
          <w:vertAlign w:val="superscript"/>
        </w:rPr>
        <w:t>8</w:t>
      </w:r>
    </w:p>
    <w:p w14:paraId="108EA374" w14:textId="77777777" w:rsidR="005671E4" w:rsidRPr="00E63998" w:rsidRDefault="005671E4" w:rsidP="00B922CA">
      <w:pPr>
        <w:pStyle w:val="Odstavecseseznamem"/>
        <w:numPr>
          <w:ilvl w:val="1"/>
          <w:numId w:val="6"/>
        </w:numPr>
        <w:spacing w:before="120" w:after="120"/>
        <w:ind w:left="1134" w:hanging="567"/>
        <w:contextualSpacing w:val="0"/>
        <w:rPr>
          <w:rFonts w:ascii="Arial" w:hAnsi="Arial" w:cs="Arial"/>
          <w:bCs/>
          <w:color w:val="010101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>Analyzační</w:t>
      </w:r>
      <w:r w:rsidRPr="00E63998">
        <w:rPr>
          <w:rFonts w:ascii="Arial" w:hAnsi="Arial" w:cs="Arial"/>
          <w:bCs/>
          <w:color w:val="010101"/>
          <w:sz w:val="22"/>
          <w:szCs w:val="22"/>
        </w:rPr>
        <w:t xml:space="preserve"> šířka pásma</w:t>
      </w:r>
    </w:p>
    <w:p w14:paraId="4B2162B8" w14:textId="69EAE23F" w:rsidR="005671E4" w:rsidRPr="0085209F" w:rsidRDefault="005671E4" w:rsidP="00B922CA">
      <w:pPr>
        <w:pStyle w:val="Odstavecseseznamem"/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contextualSpacing w:val="0"/>
        <w:outlineLvl w:val="2"/>
        <w:rPr>
          <w:rFonts w:ascii="Arial" w:hAnsi="Arial" w:cs="Arial"/>
          <w:bCs/>
          <w:color w:val="010101"/>
          <w:sz w:val="22"/>
          <w:szCs w:val="22"/>
        </w:rPr>
      </w:pPr>
      <w:r>
        <w:rPr>
          <w:rFonts w:ascii="Arial" w:hAnsi="Arial" w:cs="Arial"/>
          <w:bCs/>
          <w:color w:val="010101"/>
          <w:sz w:val="22"/>
          <w:szCs w:val="22"/>
        </w:rPr>
        <w:t xml:space="preserve">Interní analyzační šířka pásma </w:t>
      </w:r>
      <w:r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>
        <w:rPr>
          <w:rFonts w:ascii="Arial" w:hAnsi="Arial" w:cs="Arial"/>
          <w:bCs/>
          <w:color w:val="010101"/>
          <w:sz w:val="22"/>
          <w:szCs w:val="22"/>
        </w:rPr>
        <w:t>nejméně 5</w:t>
      </w:r>
      <w:r w:rsidR="00E33847">
        <w:rPr>
          <w:rFonts w:ascii="Arial" w:hAnsi="Arial" w:cs="Arial"/>
          <w:bCs/>
          <w:color w:val="010101"/>
          <w:sz w:val="22"/>
          <w:szCs w:val="22"/>
        </w:rPr>
        <w:t>1</w:t>
      </w:r>
      <w:r>
        <w:rPr>
          <w:rFonts w:ascii="Arial" w:hAnsi="Arial" w:cs="Arial"/>
          <w:bCs/>
          <w:color w:val="010101"/>
          <w:sz w:val="22"/>
          <w:szCs w:val="22"/>
        </w:rPr>
        <w:t xml:space="preserve">0 MHz </w:t>
      </w:r>
    </w:p>
    <w:p w14:paraId="5AD514EB" w14:textId="73EFEF4E" w:rsidR="005671E4" w:rsidRDefault="005671E4" w:rsidP="00B922CA">
      <w:pPr>
        <w:pStyle w:val="Odstavecseseznamem"/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contextualSpacing w:val="0"/>
        <w:outlineLvl w:val="2"/>
        <w:rPr>
          <w:rFonts w:ascii="Arial" w:hAnsi="Arial" w:cs="Arial"/>
          <w:bCs/>
          <w:color w:val="010101"/>
          <w:sz w:val="22"/>
          <w:szCs w:val="22"/>
        </w:rPr>
      </w:pPr>
      <w:proofErr w:type="spellStart"/>
      <w:r w:rsidRPr="0085209F">
        <w:rPr>
          <w:rFonts w:ascii="Arial" w:hAnsi="Arial" w:cs="Arial"/>
          <w:bCs/>
          <w:color w:val="010101"/>
          <w:sz w:val="22"/>
          <w:szCs w:val="22"/>
        </w:rPr>
        <w:t>Resolution</w:t>
      </w:r>
      <w:proofErr w:type="spellEnd"/>
      <w:r w:rsidRPr="0085209F">
        <w:rPr>
          <w:rFonts w:ascii="Arial" w:hAnsi="Arial" w:cs="Arial"/>
          <w:bCs/>
          <w:color w:val="010101"/>
          <w:sz w:val="22"/>
          <w:szCs w:val="22"/>
        </w:rPr>
        <w:t xml:space="preserve"> </w:t>
      </w:r>
      <w:proofErr w:type="spellStart"/>
      <w:r w:rsidRPr="0085209F">
        <w:rPr>
          <w:rFonts w:ascii="Arial" w:hAnsi="Arial" w:cs="Arial"/>
          <w:bCs/>
          <w:color w:val="010101"/>
          <w:sz w:val="22"/>
          <w:szCs w:val="22"/>
        </w:rPr>
        <w:t>bandwidth</w:t>
      </w:r>
      <w:proofErr w:type="spellEnd"/>
      <w:r w:rsidRPr="0085209F"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 w:rsidRPr="0085209F">
        <w:rPr>
          <w:rFonts w:ascii="Arial" w:hAnsi="Arial" w:cs="Arial"/>
          <w:bCs/>
          <w:color w:val="010101"/>
          <w:sz w:val="22"/>
          <w:szCs w:val="22"/>
        </w:rPr>
        <w:t xml:space="preserve">nejméně 1 Hz – </w:t>
      </w:r>
      <w:r w:rsidR="002A756A">
        <w:rPr>
          <w:rFonts w:ascii="Arial" w:hAnsi="Arial" w:cs="Arial"/>
          <w:bCs/>
          <w:color w:val="010101"/>
          <w:sz w:val="22"/>
          <w:szCs w:val="22"/>
        </w:rPr>
        <w:t>80</w:t>
      </w:r>
      <w:r w:rsidRPr="0085209F">
        <w:rPr>
          <w:rFonts w:ascii="Arial" w:hAnsi="Arial" w:cs="Arial"/>
          <w:bCs/>
          <w:color w:val="010101"/>
          <w:sz w:val="22"/>
          <w:szCs w:val="22"/>
        </w:rPr>
        <w:t xml:space="preserve"> MHz</w:t>
      </w:r>
    </w:p>
    <w:p w14:paraId="2CD99681" w14:textId="77777777" w:rsidR="005671E4" w:rsidRPr="00E63998" w:rsidRDefault="005671E4" w:rsidP="00B922CA">
      <w:pPr>
        <w:pStyle w:val="Odstavecseseznamem"/>
        <w:numPr>
          <w:ilvl w:val="1"/>
          <w:numId w:val="6"/>
        </w:numPr>
        <w:spacing w:before="120" w:after="120"/>
        <w:ind w:left="1134" w:hanging="567"/>
        <w:contextualSpacing w:val="0"/>
        <w:rPr>
          <w:rFonts w:ascii="Arial" w:hAnsi="Arial" w:cs="Arial"/>
          <w:bCs/>
          <w:color w:val="010101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>Úroveň</w:t>
      </w:r>
      <w:r w:rsidRPr="00E63998">
        <w:rPr>
          <w:rFonts w:ascii="Arial" w:hAnsi="Arial" w:cs="Arial"/>
          <w:bCs/>
          <w:color w:val="010101"/>
          <w:sz w:val="22"/>
          <w:szCs w:val="22"/>
        </w:rPr>
        <w:t>, intermodulační odolnost</w:t>
      </w:r>
    </w:p>
    <w:p w14:paraId="326F9B8B" w14:textId="5559D904" w:rsidR="005671E4" w:rsidRDefault="005671E4" w:rsidP="00B922CA">
      <w:pPr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9F674A">
        <w:rPr>
          <w:rFonts w:ascii="Arial" w:hAnsi="Arial" w:cs="Arial"/>
          <w:bCs/>
          <w:color w:val="010101"/>
          <w:sz w:val="22"/>
          <w:szCs w:val="22"/>
        </w:rPr>
        <w:t>Maximální vstupní úrov</w:t>
      </w:r>
      <w:r>
        <w:rPr>
          <w:rFonts w:ascii="Arial" w:hAnsi="Arial" w:cs="Arial"/>
          <w:bCs/>
          <w:color w:val="010101"/>
          <w:sz w:val="22"/>
          <w:szCs w:val="22"/>
        </w:rPr>
        <w:t>e</w:t>
      </w:r>
      <w:r w:rsidRPr="009F674A">
        <w:rPr>
          <w:rFonts w:ascii="Arial" w:hAnsi="Arial" w:cs="Arial"/>
          <w:bCs/>
          <w:color w:val="010101"/>
          <w:sz w:val="22"/>
          <w:szCs w:val="22"/>
        </w:rPr>
        <w:t>ň</w:t>
      </w:r>
      <w:r>
        <w:rPr>
          <w:rFonts w:ascii="Arial" w:hAnsi="Arial" w:cs="Arial"/>
          <w:bCs/>
          <w:color w:val="010101"/>
          <w:sz w:val="22"/>
          <w:szCs w:val="22"/>
        </w:rPr>
        <w:t xml:space="preserve"> (CW)</w:t>
      </w:r>
      <w:r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>
        <w:rPr>
          <w:rFonts w:ascii="Arial" w:hAnsi="Arial" w:cs="Arial"/>
          <w:bCs/>
          <w:color w:val="010101"/>
          <w:sz w:val="22"/>
          <w:szCs w:val="22"/>
        </w:rPr>
        <w:t xml:space="preserve">+30 </w:t>
      </w:r>
      <w:proofErr w:type="spellStart"/>
      <w:r>
        <w:rPr>
          <w:rFonts w:ascii="Arial" w:hAnsi="Arial" w:cs="Arial"/>
          <w:bCs/>
          <w:color w:val="010101"/>
          <w:sz w:val="22"/>
          <w:szCs w:val="22"/>
        </w:rPr>
        <w:t>dBm</w:t>
      </w:r>
      <w:proofErr w:type="spellEnd"/>
    </w:p>
    <w:p w14:paraId="7EAF04AD" w14:textId="19370E62" w:rsidR="005671E4" w:rsidRPr="00632B6F" w:rsidRDefault="005671E4" w:rsidP="00B922CA">
      <w:pPr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proofErr w:type="gramStart"/>
      <w:r>
        <w:rPr>
          <w:rFonts w:ascii="Arial" w:hAnsi="Arial" w:cs="Arial"/>
          <w:bCs/>
          <w:color w:val="010101"/>
          <w:sz w:val="22"/>
          <w:szCs w:val="22"/>
        </w:rPr>
        <w:t>1dB</w:t>
      </w:r>
      <w:proofErr w:type="gramEnd"/>
      <w:r>
        <w:rPr>
          <w:rFonts w:ascii="Arial" w:hAnsi="Arial" w:cs="Arial"/>
          <w:bCs/>
          <w:color w:val="010101"/>
          <w:sz w:val="22"/>
          <w:szCs w:val="22"/>
        </w:rPr>
        <w:t xml:space="preserve"> kompresní bod </w:t>
      </w:r>
      <w:r>
        <w:rPr>
          <w:rFonts w:ascii="Arial" w:hAnsi="Arial" w:cs="Arial"/>
          <w:bCs/>
          <w:color w:val="010101"/>
          <w:sz w:val="22"/>
          <w:szCs w:val="22"/>
        </w:rPr>
        <w:tab/>
      </w:r>
      <w:r w:rsidR="00E33847">
        <w:rPr>
          <w:rFonts w:ascii="Arial" w:hAnsi="Arial" w:cs="Arial"/>
          <w:bCs/>
          <w:color w:val="010101"/>
          <w:sz w:val="22"/>
          <w:szCs w:val="22"/>
        </w:rPr>
        <w:tab/>
      </w:r>
      <w:r>
        <w:rPr>
          <w:rFonts w:ascii="Arial" w:hAnsi="Arial" w:cs="Arial"/>
          <w:bCs/>
          <w:color w:val="010101"/>
          <w:sz w:val="22"/>
          <w:szCs w:val="22"/>
        </w:rPr>
        <w:t>nejméně +</w:t>
      </w:r>
      <w:r w:rsidR="00E33847">
        <w:rPr>
          <w:rFonts w:ascii="Arial" w:hAnsi="Arial" w:cs="Arial"/>
          <w:bCs/>
          <w:color w:val="010101"/>
          <w:sz w:val="22"/>
          <w:szCs w:val="22"/>
        </w:rPr>
        <w:t>10</w:t>
      </w:r>
      <w:r>
        <w:rPr>
          <w:rFonts w:ascii="Arial" w:hAnsi="Arial" w:cs="Arial"/>
          <w:bCs/>
          <w:color w:val="01010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color w:val="010101"/>
          <w:sz w:val="22"/>
          <w:szCs w:val="22"/>
        </w:rPr>
        <w:t>dBm</w:t>
      </w:r>
      <w:proofErr w:type="spellEnd"/>
    </w:p>
    <w:p w14:paraId="1B53513E" w14:textId="0B611A62" w:rsidR="005671E4" w:rsidRPr="00E63998" w:rsidRDefault="005671E4" w:rsidP="00E67091">
      <w:pPr>
        <w:shd w:val="clear" w:color="auto" w:fill="FFFFFF"/>
        <w:tabs>
          <w:tab w:val="left" w:pos="1843"/>
          <w:tab w:val="left" w:pos="6521"/>
        </w:tabs>
        <w:ind w:left="1418" w:hanging="567"/>
        <w:outlineLvl w:val="2"/>
        <w:rPr>
          <w:rFonts w:ascii="Arial" w:hAnsi="Arial" w:cs="Arial"/>
          <w:bCs/>
          <w:sz w:val="22"/>
          <w:szCs w:val="22"/>
        </w:rPr>
      </w:pPr>
      <w:r w:rsidRPr="00E63998">
        <w:rPr>
          <w:rFonts w:ascii="Arial" w:hAnsi="Arial" w:cs="Arial"/>
          <w:bCs/>
          <w:sz w:val="22"/>
          <w:szCs w:val="22"/>
        </w:rPr>
        <w:tab/>
      </w:r>
      <w:r w:rsidR="00E67091">
        <w:rPr>
          <w:rFonts w:ascii="Arial" w:hAnsi="Arial" w:cs="Arial"/>
          <w:bCs/>
          <w:sz w:val="22"/>
          <w:szCs w:val="22"/>
        </w:rPr>
        <w:tab/>
      </w:r>
      <w:r w:rsidRPr="00E63998">
        <w:rPr>
          <w:rFonts w:ascii="Arial" w:hAnsi="Arial" w:cs="Arial"/>
          <w:bCs/>
          <w:sz w:val="18"/>
          <w:szCs w:val="18"/>
        </w:rPr>
        <w:t xml:space="preserve">2 tone, RF </w:t>
      </w:r>
      <w:proofErr w:type="spellStart"/>
      <w:proofErr w:type="gramStart"/>
      <w:r w:rsidRPr="00E63998">
        <w:rPr>
          <w:rFonts w:ascii="Arial" w:hAnsi="Arial" w:cs="Arial"/>
          <w:bCs/>
          <w:sz w:val="18"/>
          <w:szCs w:val="18"/>
        </w:rPr>
        <w:t>att</w:t>
      </w:r>
      <w:proofErr w:type="spellEnd"/>
      <w:r w:rsidRPr="00E63998">
        <w:rPr>
          <w:rFonts w:ascii="Arial" w:hAnsi="Arial" w:cs="Arial"/>
          <w:bCs/>
          <w:sz w:val="18"/>
          <w:szCs w:val="18"/>
        </w:rPr>
        <w:t>.=</w:t>
      </w:r>
      <w:proofErr w:type="gramEnd"/>
      <w:r w:rsidRPr="00E63998">
        <w:rPr>
          <w:rFonts w:ascii="Arial" w:hAnsi="Arial" w:cs="Arial"/>
          <w:bCs/>
          <w:sz w:val="18"/>
          <w:szCs w:val="18"/>
        </w:rPr>
        <w:t xml:space="preserve"> 0, </w:t>
      </w:r>
      <w:proofErr w:type="spellStart"/>
      <w:r w:rsidRPr="00E63998">
        <w:rPr>
          <w:rFonts w:ascii="Arial" w:hAnsi="Arial" w:cs="Arial"/>
          <w:bCs/>
          <w:sz w:val="18"/>
          <w:szCs w:val="18"/>
        </w:rPr>
        <w:t>preamp</w:t>
      </w:r>
      <w:proofErr w:type="spellEnd"/>
      <w:r w:rsidRPr="00E63998">
        <w:rPr>
          <w:rFonts w:ascii="Arial" w:hAnsi="Arial" w:cs="Arial"/>
          <w:bCs/>
          <w:sz w:val="18"/>
          <w:szCs w:val="18"/>
        </w:rPr>
        <w:t xml:space="preserve">.= </w:t>
      </w:r>
      <w:proofErr w:type="spellStart"/>
      <w:r w:rsidRPr="00E63998">
        <w:rPr>
          <w:rFonts w:ascii="Arial" w:hAnsi="Arial" w:cs="Arial"/>
          <w:bCs/>
          <w:sz w:val="18"/>
          <w:szCs w:val="18"/>
        </w:rPr>
        <w:t>off</w:t>
      </w:r>
      <w:proofErr w:type="spellEnd"/>
      <w:r w:rsidRPr="00E63998">
        <w:rPr>
          <w:rFonts w:ascii="Arial" w:hAnsi="Arial" w:cs="Arial"/>
          <w:bCs/>
          <w:sz w:val="18"/>
          <w:szCs w:val="18"/>
        </w:rPr>
        <w:t>, 3 GHz&lt;</w:t>
      </w:r>
      <w:proofErr w:type="spellStart"/>
      <w:r w:rsidRPr="00E63998">
        <w:rPr>
          <w:rFonts w:ascii="Arial" w:hAnsi="Arial" w:cs="Arial"/>
          <w:bCs/>
          <w:sz w:val="18"/>
          <w:szCs w:val="18"/>
        </w:rPr>
        <w:t>f</w:t>
      </w:r>
      <w:r w:rsidRPr="00E63998">
        <w:rPr>
          <w:rFonts w:ascii="Arial" w:hAnsi="Arial" w:cs="Arial"/>
          <w:bCs/>
          <w:sz w:val="18"/>
          <w:szCs w:val="18"/>
          <w:vertAlign w:val="subscript"/>
        </w:rPr>
        <w:t>in</w:t>
      </w:r>
      <w:proofErr w:type="spellEnd"/>
      <w:r w:rsidRPr="00E63998">
        <w:rPr>
          <w:rFonts w:ascii="Arial" w:hAnsi="Arial" w:cs="Arial"/>
          <w:bCs/>
          <w:sz w:val="18"/>
          <w:szCs w:val="18"/>
        </w:rPr>
        <w:t xml:space="preserve">&lt; </w:t>
      </w:r>
      <w:r w:rsidR="00E33847" w:rsidRPr="00E63998">
        <w:rPr>
          <w:rFonts w:ascii="Arial" w:hAnsi="Arial" w:cs="Arial"/>
          <w:bCs/>
          <w:sz w:val="18"/>
          <w:szCs w:val="18"/>
        </w:rPr>
        <w:t>8</w:t>
      </w:r>
      <w:r w:rsidRPr="00E63998">
        <w:rPr>
          <w:rFonts w:ascii="Arial" w:hAnsi="Arial" w:cs="Arial"/>
          <w:bCs/>
          <w:sz w:val="18"/>
          <w:szCs w:val="18"/>
        </w:rPr>
        <w:t xml:space="preserve"> GHz)</w:t>
      </w:r>
      <w:r w:rsidRPr="00E63998">
        <w:rPr>
          <w:rFonts w:ascii="Arial" w:hAnsi="Arial" w:cs="Arial"/>
          <w:bCs/>
          <w:sz w:val="22"/>
          <w:szCs w:val="22"/>
        </w:rPr>
        <w:tab/>
      </w:r>
      <w:r w:rsidRPr="00E63998">
        <w:rPr>
          <w:rFonts w:ascii="Arial" w:hAnsi="Arial" w:cs="Arial"/>
          <w:bCs/>
          <w:sz w:val="22"/>
          <w:szCs w:val="22"/>
        </w:rPr>
        <w:tab/>
      </w:r>
      <w:r w:rsidRPr="00E63998">
        <w:rPr>
          <w:rFonts w:ascii="Arial" w:hAnsi="Arial" w:cs="Arial"/>
          <w:bCs/>
          <w:sz w:val="22"/>
          <w:szCs w:val="22"/>
        </w:rPr>
        <w:tab/>
      </w:r>
      <w:r w:rsidRPr="00E63998">
        <w:rPr>
          <w:rFonts w:ascii="Arial" w:hAnsi="Arial" w:cs="Arial"/>
          <w:bCs/>
          <w:sz w:val="22"/>
          <w:szCs w:val="22"/>
        </w:rPr>
        <w:tab/>
      </w:r>
      <w:r w:rsidRPr="00E63998">
        <w:rPr>
          <w:rFonts w:ascii="Arial" w:hAnsi="Arial" w:cs="Arial"/>
          <w:bCs/>
          <w:sz w:val="22"/>
          <w:szCs w:val="22"/>
        </w:rPr>
        <w:tab/>
      </w:r>
    </w:p>
    <w:p w14:paraId="66607CAE" w14:textId="739C6699" w:rsidR="005671E4" w:rsidRPr="00E63998" w:rsidRDefault="005671E4" w:rsidP="00B922CA">
      <w:pPr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sz w:val="22"/>
          <w:szCs w:val="22"/>
        </w:rPr>
      </w:pPr>
      <w:r w:rsidRPr="00E63998">
        <w:rPr>
          <w:rFonts w:ascii="Arial" w:hAnsi="Arial" w:cs="Arial"/>
          <w:bCs/>
          <w:sz w:val="22"/>
          <w:szCs w:val="22"/>
        </w:rPr>
        <w:t xml:space="preserve">Bod </w:t>
      </w:r>
      <w:r w:rsidRPr="00B922CA">
        <w:rPr>
          <w:rFonts w:ascii="Arial" w:hAnsi="Arial" w:cs="Arial"/>
          <w:bCs/>
          <w:color w:val="010101"/>
          <w:sz w:val="22"/>
          <w:szCs w:val="22"/>
        </w:rPr>
        <w:t>zahrazení</w:t>
      </w:r>
      <w:r w:rsidRPr="00E63998">
        <w:rPr>
          <w:rFonts w:ascii="Arial" w:hAnsi="Arial" w:cs="Arial"/>
          <w:bCs/>
          <w:sz w:val="22"/>
          <w:szCs w:val="22"/>
        </w:rPr>
        <w:t xml:space="preserve"> 3. harmonické (TOI) </w:t>
      </w:r>
      <w:r w:rsidRPr="00E63998">
        <w:rPr>
          <w:rFonts w:ascii="Arial" w:hAnsi="Arial" w:cs="Arial"/>
          <w:bCs/>
          <w:sz w:val="22"/>
          <w:szCs w:val="22"/>
        </w:rPr>
        <w:tab/>
      </w:r>
      <w:r w:rsidR="00E63998">
        <w:rPr>
          <w:rFonts w:ascii="Arial" w:hAnsi="Arial" w:cs="Arial"/>
          <w:bCs/>
          <w:sz w:val="22"/>
          <w:szCs w:val="22"/>
        </w:rPr>
        <w:tab/>
      </w:r>
      <w:r w:rsidRPr="00E63998">
        <w:rPr>
          <w:rFonts w:ascii="Arial" w:hAnsi="Arial" w:cs="Arial"/>
          <w:bCs/>
          <w:sz w:val="22"/>
          <w:szCs w:val="22"/>
        </w:rPr>
        <w:t>nejméně +1</w:t>
      </w:r>
      <w:r w:rsidR="00E63998" w:rsidRPr="00E63998">
        <w:rPr>
          <w:rFonts w:ascii="Arial" w:hAnsi="Arial" w:cs="Arial"/>
          <w:bCs/>
          <w:sz w:val="22"/>
          <w:szCs w:val="22"/>
        </w:rPr>
        <w:t>0</w:t>
      </w:r>
      <w:r w:rsidRPr="00E63998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E63998">
        <w:rPr>
          <w:rFonts w:ascii="Arial" w:hAnsi="Arial" w:cs="Arial"/>
          <w:bCs/>
          <w:sz w:val="22"/>
          <w:szCs w:val="22"/>
        </w:rPr>
        <w:t>dBm</w:t>
      </w:r>
      <w:proofErr w:type="spellEnd"/>
    </w:p>
    <w:p w14:paraId="1E9C1227" w14:textId="50FCAF08" w:rsidR="005671E4" w:rsidRDefault="005671E4" w:rsidP="00E67091">
      <w:pPr>
        <w:shd w:val="clear" w:color="auto" w:fill="FFFFFF"/>
        <w:tabs>
          <w:tab w:val="left" w:pos="1843"/>
          <w:tab w:val="left" w:pos="6521"/>
        </w:tabs>
        <w:ind w:left="1418" w:hanging="567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Cs/>
          <w:color w:val="010101"/>
          <w:sz w:val="18"/>
          <w:szCs w:val="18"/>
        </w:rPr>
        <w:tab/>
      </w:r>
      <w:r w:rsidR="00E67091">
        <w:rPr>
          <w:rFonts w:ascii="Arial" w:hAnsi="Arial" w:cs="Arial"/>
          <w:bCs/>
          <w:color w:val="010101"/>
          <w:sz w:val="18"/>
          <w:szCs w:val="18"/>
        </w:rPr>
        <w:tab/>
      </w:r>
      <w:r w:rsidRPr="0091033A">
        <w:rPr>
          <w:rFonts w:ascii="Arial" w:hAnsi="Arial" w:cs="Arial"/>
          <w:bCs/>
          <w:color w:val="010101"/>
          <w:sz w:val="18"/>
          <w:szCs w:val="18"/>
        </w:rPr>
        <w:t>(RF ATT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91033A">
        <w:rPr>
          <w:rFonts w:ascii="Arial" w:hAnsi="Arial" w:cs="Arial"/>
          <w:bCs/>
          <w:color w:val="010101"/>
          <w:sz w:val="18"/>
          <w:szCs w:val="18"/>
        </w:rPr>
        <w:t>=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91033A">
        <w:rPr>
          <w:rFonts w:ascii="Arial" w:hAnsi="Arial" w:cs="Arial"/>
          <w:bCs/>
          <w:color w:val="010101"/>
          <w:sz w:val="18"/>
          <w:szCs w:val="18"/>
        </w:rPr>
        <w:t xml:space="preserve">0, RF </w:t>
      </w:r>
      <w:proofErr w:type="spellStart"/>
      <w:proofErr w:type="gramStart"/>
      <w:r w:rsidRPr="0091033A">
        <w:rPr>
          <w:rFonts w:ascii="Arial" w:hAnsi="Arial" w:cs="Arial"/>
          <w:bCs/>
          <w:color w:val="010101"/>
          <w:sz w:val="18"/>
          <w:szCs w:val="18"/>
        </w:rPr>
        <w:t>preamp</w:t>
      </w:r>
      <w:proofErr w:type="spellEnd"/>
      <w:r w:rsidRPr="0091033A">
        <w:rPr>
          <w:rFonts w:ascii="Arial" w:hAnsi="Arial" w:cs="Arial"/>
          <w:bCs/>
          <w:color w:val="010101"/>
          <w:sz w:val="18"/>
          <w:szCs w:val="18"/>
        </w:rPr>
        <w:t>.=</w:t>
      </w:r>
      <w:proofErr w:type="gramEnd"/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proofErr w:type="spellStart"/>
      <w:r w:rsidRPr="0091033A">
        <w:rPr>
          <w:rFonts w:ascii="Arial" w:hAnsi="Arial" w:cs="Arial"/>
          <w:bCs/>
          <w:color w:val="010101"/>
          <w:sz w:val="18"/>
          <w:szCs w:val="18"/>
        </w:rPr>
        <w:t>off</w:t>
      </w:r>
      <w:proofErr w:type="spellEnd"/>
      <w:r w:rsidRPr="0091033A">
        <w:rPr>
          <w:rFonts w:ascii="Arial" w:hAnsi="Arial" w:cs="Arial"/>
          <w:bCs/>
          <w:color w:val="010101"/>
          <w:sz w:val="18"/>
          <w:szCs w:val="18"/>
        </w:rPr>
        <w:t xml:space="preserve">, </w:t>
      </w:r>
      <w:r w:rsidRPr="0091033A">
        <w:rPr>
          <w:rFonts w:ascii="Arial" w:hAnsi="Arial" w:cs="Arial"/>
          <w:color w:val="000000"/>
          <w:sz w:val="18"/>
          <w:szCs w:val="18"/>
        </w:rPr>
        <w:t>level 2* -</w:t>
      </w:r>
      <w:r w:rsidR="00E63998">
        <w:rPr>
          <w:rFonts w:ascii="Arial" w:hAnsi="Arial" w:cs="Arial"/>
          <w:color w:val="000000"/>
          <w:sz w:val="18"/>
          <w:szCs w:val="18"/>
        </w:rPr>
        <w:t>20</w:t>
      </w:r>
      <w:r w:rsidRPr="0091033A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dBm</w:t>
      </w:r>
      <w:proofErr w:type="spellEnd"/>
      <w:r w:rsidRPr="0091033A">
        <w:rPr>
          <w:rFonts w:ascii="Arial" w:hAnsi="Arial" w:cs="Arial"/>
          <w:color w:val="000000"/>
          <w:sz w:val="18"/>
          <w:szCs w:val="18"/>
        </w:rPr>
        <w:t xml:space="preserve">, </w:t>
      </w:r>
    </w:p>
    <w:p w14:paraId="64712E12" w14:textId="08D39602" w:rsidR="005671E4" w:rsidRDefault="005671E4" w:rsidP="00E67091">
      <w:pPr>
        <w:shd w:val="clear" w:color="auto" w:fill="FFFFFF"/>
        <w:tabs>
          <w:tab w:val="left" w:pos="1843"/>
          <w:tab w:val="left" w:pos="6521"/>
        </w:tabs>
        <w:ind w:left="1418" w:hanging="567"/>
        <w:outlineLvl w:val="2"/>
        <w:rPr>
          <w:rFonts w:ascii="Calibri" w:hAnsi="Calibri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 w:rsidR="00E67091">
        <w:rPr>
          <w:rFonts w:ascii="Arial" w:hAnsi="Arial" w:cs="Arial"/>
          <w:color w:val="000000"/>
          <w:sz w:val="18"/>
          <w:szCs w:val="18"/>
        </w:rPr>
        <w:tab/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Δ</w:t>
      </w:r>
      <w:proofErr w:type="gramStart"/>
      <w:r w:rsidRPr="0091033A">
        <w:rPr>
          <w:rFonts w:ascii="Arial" w:hAnsi="Arial" w:cs="Arial"/>
          <w:color w:val="000000"/>
          <w:sz w:val="18"/>
          <w:szCs w:val="18"/>
        </w:rPr>
        <w:t>f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&gt;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5*RBW), 1</w:t>
      </w:r>
      <w:r w:rsidR="00E63998">
        <w:rPr>
          <w:rFonts w:ascii="Arial" w:hAnsi="Arial" w:cs="Arial"/>
          <w:color w:val="000000"/>
          <w:sz w:val="18"/>
          <w:szCs w:val="18"/>
        </w:rPr>
        <w:t>3 GHz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≤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f</w:t>
      </w:r>
      <w:r w:rsidRPr="0091033A">
        <w:rPr>
          <w:rFonts w:ascii="Arial" w:hAnsi="Arial" w:cs="Arial"/>
          <w:color w:val="000000"/>
          <w:sz w:val="18"/>
          <w:szCs w:val="18"/>
          <w:vertAlign w:val="subscript"/>
        </w:rPr>
        <w:t>in</w:t>
      </w:r>
      <w:proofErr w:type="spellEnd"/>
      <w:r>
        <w:rPr>
          <w:rFonts w:ascii="Arial" w:hAnsi="Arial" w:cs="Arial"/>
          <w:color w:val="000000"/>
          <w:sz w:val="18"/>
          <w:szCs w:val="18"/>
          <w:vertAlign w:val="subscript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≤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E63998">
        <w:rPr>
          <w:rFonts w:ascii="Arial" w:hAnsi="Arial" w:cs="Arial"/>
          <w:color w:val="000000"/>
          <w:sz w:val="18"/>
          <w:szCs w:val="18"/>
        </w:rPr>
        <w:t>40</w:t>
      </w:r>
      <w:r w:rsidRPr="0091033A">
        <w:rPr>
          <w:rFonts w:ascii="Arial" w:hAnsi="Arial" w:cs="Arial"/>
          <w:color w:val="000000"/>
          <w:sz w:val="18"/>
          <w:szCs w:val="18"/>
        </w:rPr>
        <w:t xml:space="preserve"> GHz</w:t>
      </w:r>
      <w:r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/>
          <w:color w:val="000000"/>
          <w:sz w:val="22"/>
          <w:szCs w:val="22"/>
        </w:rPr>
        <w:tab/>
      </w:r>
    </w:p>
    <w:p w14:paraId="104E9FDA" w14:textId="0C083DDC" w:rsidR="005671E4" w:rsidRPr="00490A47" w:rsidRDefault="005671E4" w:rsidP="00B922CA">
      <w:pPr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91033A">
        <w:rPr>
          <w:rFonts w:ascii="Arial" w:hAnsi="Arial" w:cs="Arial"/>
          <w:bCs/>
          <w:color w:val="010101"/>
          <w:sz w:val="22"/>
          <w:szCs w:val="22"/>
        </w:rPr>
        <w:t>Bod zahrazení druhé harmonické (SHI</w:t>
      </w:r>
      <w:r w:rsidRPr="00490A47">
        <w:rPr>
          <w:rFonts w:ascii="Arial" w:hAnsi="Arial" w:cs="Arial"/>
          <w:bCs/>
          <w:color w:val="010101"/>
          <w:sz w:val="22"/>
          <w:szCs w:val="22"/>
        </w:rPr>
        <w:t xml:space="preserve">) </w:t>
      </w:r>
      <w:r w:rsidRPr="00490A47">
        <w:rPr>
          <w:rFonts w:ascii="Arial" w:hAnsi="Arial" w:cs="Arial"/>
          <w:bCs/>
          <w:color w:val="010101"/>
          <w:sz w:val="22"/>
          <w:szCs w:val="22"/>
        </w:rPr>
        <w:tab/>
      </w:r>
      <w:bookmarkStart w:id="2" w:name="_Hlk29305663"/>
      <w:r w:rsidR="00E63998">
        <w:rPr>
          <w:rFonts w:ascii="Arial" w:hAnsi="Arial" w:cs="Arial"/>
          <w:bCs/>
          <w:color w:val="010101"/>
          <w:sz w:val="22"/>
          <w:szCs w:val="22"/>
        </w:rPr>
        <w:tab/>
      </w:r>
      <w:r w:rsidRPr="00E63998">
        <w:rPr>
          <w:rFonts w:ascii="Arial" w:hAnsi="Arial" w:cs="Arial"/>
          <w:bCs/>
          <w:sz w:val="22"/>
          <w:szCs w:val="22"/>
        </w:rPr>
        <w:t xml:space="preserve">nejméně +10 </w:t>
      </w:r>
      <w:proofErr w:type="spellStart"/>
      <w:r w:rsidRPr="00E63998">
        <w:rPr>
          <w:rFonts w:ascii="Arial" w:hAnsi="Arial" w:cs="Arial"/>
          <w:bCs/>
          <w:sz w:val="22"/>
          <w:szCs w:val="22"/>
        </w:rPr>
        <w:t>dBm</w:t>
      </w:r>
      <w:bookmarkEnd w:id="2"/>
      <w:proofErr w:type="spellEnd"/>
    </w:p>
    <w:p w14:paraId="33571E13" w14:textId="32F06CF3" w:rsidR="005671E4" w:rsidRDefault="005671E4" w:rsidP="00B922CA">
      <w:pPr>
        <w:shd w:val="clear" w:color="auto" w:fill="FFFFFF"/>
        <w:tabs>
          <w:tab w:val="left" w:pos="1843"/>
          <w:tab w:val="left" w:pos="6521"/>
        </w:tabs>
        <w:ind w:left="1418" w:hanging="567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Cs/>
          <w:color w:val="010101"/>
          <w:sz w:val="18"/>
          <w:szCs w:val="18"/>
        </w:rPr>
        <w:tab/>
      </w:r>
      <w:r w:rsidR="00E67091">
        <w:rPr>
          <w:rFonts w:ascii="Arial" w:hAnsi="Arial" w:cs="Arial"/>
          <w:bCs/>
          <w:color w:val="010101"/>
          <w:sz w:val="18"/>
          <w:szCs w:val="18"/>
        </w:rPr>
        <w:tab/>
      </w:r>
      <w:r w:rsidRPr="0091033A">
        <w:rPr>
          <w:rFonts w:ascii="Arial" w:hAnsi="Arial" w:cs="Arial"/>
          <w:bCs/>
          <w:color w:val="010101"/>
          <w:sz w:val="18"/>
          <w:szCs w:val="18"/>
        </w:rPr>
        <w:t xml:space="preserve">(RF </w:t>
      </w:r>
      <w:proofErr w:type="spellStart"/>
      <w:r w:rsidRPr="0091033A">
        <w:rPr>
          <w:rFonts w:ascii="Arial" w:hAnsi="Arial" w:cs="Arial"/>
          <w:bCs/>
          <w:color w:val="010101"/>
          <w:sz w:val="18"/>
          <w:szCs w:val="18"/>
        </w:rPr>
        <w:t>attenuation</w:t>
      </w:r>
      <w:proofErr w:type="spellEnd"/>
      <w:r w:rsidRPr="0091033A">
        <w:rPr>
          <w:rFonts w:ascii="Arial" w:hAnsi="Arial" w:cs="Arial"/>
          <w:bCs/>
          <w:color w:val="010101"/>
          <w:sz w:val="18"/>
          <w:szCs w:val="18"/>
        </w:rPr>
        <w:t xml:space="preserve"> = 0 dB, </w:t>
      </w:r>
      <w:r w:rsidRPr="0091033A">
        <w:rPr>
          <w:rFonts w:ascii="Arial" w:hAnsi="Arial" w:cs="Arial"/>
          <w:color w:val="000000"/>
          <w:sz w:val="18"/>
          <w:szCs w:val="18"/>
        </w:rPr>
        <w:t xml:space="preserve">level = –50 </w:t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dBm</w:t>
      </w:r>
      <w:proofErr w:type="spellEnd"/>
      <w:r w:rsidRPr="0091033A">
        <w:rPr>
          <w:rFonts w:ascii="Arial" w:hAnsi="Arial" w:cs="Arial"/>
          <w:color w:val="000000"/>
          <w:sz w:val="18"/>
          <w:szCs w:val="18"/>
        </w:rPr>
        <w:t xml:space="preserve">, </w:t>
      </w:r>
    </w:p>
    <w:p w14:paraId="30299B5D" w14:textId="3AD0C1DC" w:rsidR="005671E4" w:rsidRPr="00B922CA" w:rsidRDefault="005671E4" w:rsidP="00B922CA">
      <w:pPr>
        <w:shd w:val="clear" w:color="auto" w:fill="FFFFFF"/>
        <w:tabs>
          <w:tab w:val="left" w:pos="1843"/>
          <w:tab w:val="left" w:pos="6521"/>
        </w:tabs>
        <w:ind w:left="1418" w:hanging="567"/>
        <w:outlineLvl w:val="2"/>
        <w:rPr>
          <w:rFonts w:ascii="Arial" w:hAnsi="Arial" w:cs="Arial"/>
          <w:bCs/>
          <w:color w:val="010101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 w:rsidR="00E67091">
        <w:rPr>
          <w:rFonts w:ascii="Arial" w:hAnsi="Arial" w:cs="Arial"/>
          <w:color w:val="000000"/>
          <w:sz w:val="18"/>
          <w:szCs w:val="18"/>
        </w:rPr>
        <w:tab/>
      </w:r>
      <w:r w:rsidRPr="0091033A">
        <w:rPr>
          <w:rFonts w:ascii="Arial" w:hAnsi="Arial" w:cs="Arial"/>
          <w:color w:val="000000"/>
          <w:sz w:val="18"/>
          <w:szCs w:val="18"/>
        </w:rPr>
        <w:t xml:space="preserve">YIG </w:t>
      </w:r>
      <w:proofErr w:type="spellStart"/>
      <w:r w:rsidRPr="00B922CA">
        <w:rPr>
          <w:rFonts w:ascii="Arial" w:hAnsi="Arial" w:cs="Arial"/>
          <w:bCs/>
          <w:color w:val="010101"/>
          <w:sz w:val="18"/>
          <w:szCs w:val="18"/>
        </w:rPr>
        <w:t>preselector</w:t>
      </w:r>
      <w:proofErr w:type="spellEnd"/>
      <w:r w:rsidRPr="00B922CA">
        <w:rPr>
          <w:rFonts w:ascii="Arial" w:hAnsi="Arial" w:cs="Arial"/>
          <w:bCs/>
          <w:color w:val="010101"/>
          <w:sz w:val="18"/>
          <w:szCs w:val="18"/>
        </w:rPr>
        <w:t xml:space="preserve"> on, RF </w:t>
      </w:r>
      <w:proofErr w:type="spellStart"/>
      <w:r w:rsidRPr="00B922CA">
        <w:rPr>
          <w:rFonts w:ascii="Arial" w:hAnsi="Arial" w:cs="Arial"/>
          <w:bCs/>
          <w:color w:val="010101"/>
          <w:sz w:val="18"/>
          <w:szCs w:val="18"/>
        </w:rPr>
        <w:t>preamplifier</w:t>
      </w:r>
      <w:proofErr w:type="spellEnd"/>
      <w:r w:rsidRPr="00B922CA">
        <w:rPr>
          <w:rFonts w:ascii="Arial" w:hAnsi="Arial" w:cs="Arial"/>
          <w:bCs/>
          <w:color w:val="010101"/>
          <w:sz w:val="18"/>
          <w:szCs w:val="18"/>
        </w:rPr>
        <w:t xml:space="preserve"> on), </w:t>
      </w:r>
    </w:p>
    <w:p w14:paraId="473A1E2B" w14:textId="75A9ED1C" w:rsidR="005671E4" w:rsidRDefault="005671E4" w:rsidP="00B922CA">
      <w:pPr>
        <w:shd w:val="clear" w:color="auto" w:fill="FFFFFF"/>
        <w:tabs>
          <w:tab w:val="left" w:pos="1843"/>
          <w:tab w:val="left" w:pos="6521"/>
        </w:tabs>
        <w:ind w:left="1418" w:hanging="567"/>
        <w:outlineLvl w:val="2"/>
        <w:rPr>
          <w:rFonts w:ascii="Arial" w:hAnsi="Arial" w:cs="Arial"/>
          <w:color w:val="000000"/>
          <w:sz w:val="22"/>
          <w:szCs w:val="22"/>
        </w:rPr>
      </w:pPr>
      <w:r w:rsidRPr="00B922CA">
        <w:rPr>
          <w:rFonts w:ascii="Arial" w:hAnsi="Arial" w:cs="Arial"/>
          <w:bCs/>
          <w:color w:val="010101"/>
          <w:sz w:val="18"/>
          <w:szCs w:val="18"/>
        </w:rPr>
        <w:tab/>
      </w:r>
      <w:r w:rsidR="00E67091">
        <w:rPr>
          <w:rFonts w:ascii="Arial" w:hAnsi="Arial" w:cs="Arial"/>
          <w:bCs/>
          <w:color w:val="010101"/>
          <w:sz w:val="18"/>
          <w:szCs w:val="18"/>
        </w:rPr>
        <w:tab/>
      </w:r>
      <w:r w:rsidRPr="00B922CA">
        <w:rPr>
          <w:rFonts w:ascii="Arial" w:hAnsi="Arial" w:cs="Arial"/>
          <w:bCs/>
          <w:color w:val="010101"/>
          <w:sz w:val="18"/>
          <w:szCs w:val="18"/>
        </w:rPr>
        <w:t>1 GHz ≤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fin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≤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13 GHz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</w:p>
    <w:p w14:paraId="1BA43A3B" w14:textId="77777777" w:rsidR="005671E4" w:rsidRPr="007D3C99" w:rsidRDefault="005671E4" w:rsidP="00B922CA">
      <w:pPr>
        <w:pStyle w:val="Odstavecseseznamem"/>
        <w:numPr>
          <w:ilvl w:val="1"/>
          <w:numId w:val="6"/>
        </w:numPr>
        <w:spacing w:before="120"/>
        <w:ind w:left="1134" w:hanging="567"/>
        <w:contextualSpacing w:val="0"/>
        <w:rPr>
          <w:rFonts w:ascii="Arial" w:hAnsi="Arial" w:cs="Arial"/>
          <w:bCs/>
          <w:color w:val="010101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>Citlivost</w:t>
      </w:r>
    </w:p>
    <w:p w14:paraId="065A9E69" w14:textId="0C01935F" w:rsidR="005671E4" w:rsidRPr="00D265DB" w:rsidRDefault="005671E4" w:rsidP="00B922CA">
      <w:pPr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  <w:u w:val="single"/>
        </w:rPr>
      </w:pPr>
      <w:r w:rsidRPr="00D265DB">
        <w:rPr>
          <w:rFonts w:ascii="Arial" w:hAnsi="Arial" w:cs="Arial"/>
          <w:color w:val="000000"/>
          <w:sz w:val="22"/>
          <w:szCs w:val="22"/>
        </w:rPr>
        <w:t>DANL @ 1</w:t>
      </w:r>
      <w:r w:rsidR="007D3C99">
        <w:rPr>
          <w:rFonts w:ascii="Arial" w:hAnsi="Arial" w:cs="Arial"/>
          <w:color w:val="000000"/>
          <w:sz w:val="22"/>
          <w:szCs w:val="22"/>
        </w:rPr>
        <w:t xml:space="preserve"> G</w:t>
      </w:r>
      <w:r w:rsidRPr="00D265DB">
        <w:rPr>
          <w:rFonts w:ascii="Arial" w:hAnsi="Arial" w:cs="Arial"/>
          <w:color w:val="000000"/>
          <w:sz w:val="22"/>
          <w:szCs w:val="22"/>
        </w:rPr>
        <w:t xml:space="preserve">Hz </w:t>
      </w:r>
      <w:r w:rsidRPr="00D265DB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 w:rsidRPr="00D265DB">
        <w:rPr>
          <w:rFonts w:ascii="Arial" w:hAnsi="Arial" w:cs="Arial"/>
          <w:color w:val="000000"/>
          <w:sz w:val="18"/>
          <w:szCs w:val="18"/>
        </w:rPr>
        <w:t>preamp</w:t>
      </w:r>
      <w:proofErr w:type="spellEnd"/>
      <w:r w:rsidRPr="00D265DB">
        <w:rPr>
          <w:rFonts w:ascii="Arial" w:hAnsi="Arial" w:cs="Arial"/>
          <w:color w:val="000000"/>
          <w:sz w:val="18"/>
          <w:szCs w:val="18"/>
        </w:rPr>
        <w:t>. =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D265DB"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</w:t>
      </w:r>
      <w:r w:rsidRPr="00D265DB">
        <w:rPr>
          <w:rFonts w:ascii="Arial" w:hAnsi="Arial" w:cs="Arial"/>
          <w:color w:val="000000"/>
          <w:sz w:val="18"/>
          <w:szCs w:val="18"/>
        </w:rPr>
        <w:t>)</w:t>
      </w:r>
      <w:r w:rsidRPr="00D265DB">
        <w:rPr>
          <w:rFonts w:ascii="Arial" w:hAnsi="Arial" w:cs="Arial"/>
          <w:color w:val="000000"/>
          <w:sz w:val="22"/>
          <w:szCs w:val="22"/>
        </w:rPr>
        <w:tab/>
      </w:r>
      <w:r w:rsidR="007D3C99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nejméně </w:t>
      </w:r>
      <w:r w:rsidRPr="00D265DB">
        <w:rPr>
          <w:rFonts w:ascii="Arial" w:hAnsi="Arial" w:cs="Arial"/>
          <w:color w:val="000000"/>
          <w:sz w:val="22"/>
          <w:szCs w:val="22"/>
        </w:rPr>
        <w:t>-</w:t>
      </w:r>
      <w:r w:rsidRPr="002F0D66">
        <w:rPr>
          <w:rFonts w:ascii="Arial" w:hAnsi="Arial" w:cs="Arial"/>
          <w:sz w:val="22"/>
          <w:szCs w:val="22"/>
        </w:rPr>
        <w:t>16</w:t>
      </w:r>
      <w:r w:rsidR="007D3C99">
        <w:rPr>
          <w:rFonts w:ascii="Arial" w:hAnsi="Arial" w:cs="Arial"/>
          <w:sz w:val="22"/>
          <w:szCs w:val="22"/>
        </w:rPr>
        <w:t>3</w:t>
      </w:r>
      <w:r w:rsidRPr="002F0D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F0D66">
        <w:rPr>
          <w:rFonts w:ascii="Arial" w:hAnsi="Arial" w:cs="Arial"/>
          <w:sz w:val="22"/>
          <w:szCs w:val="22"/>
        </w:rPr>
        <w:t>dBm</w:t>
      </w:r>
      <w:proofErr w:type="spellEnd"/>
      <w:r w:rsidRPr="002F0D66">
        <w:rPr>
          <w:rFonts w:ascii="Arial" w:hAnsi="Arial" w:cs="Arial"/>
          <w:sz w:val="22"/>
          <w:szCs w:val="22"/>
        </w:rPr>
        <w:t xml:space="preserve">/Hz  </w:t>
      </w:r>
    </w:p>
    <w:p w14:paraId="5D7BE5BA" w14:textId="41F36785" w:rsidR="005671E4" w:rsidRPr="00D265DB" w:rsidRDefault="005671E4" w:rsidP="00B922CA">
      <w:pPr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 w:rsidRPr="00D265DB">
        <w:rPr>
          <w:rFonts w:ascii="Arial" w:hAnsi="Arial" w:cs="Arial"/>
          <w:color w:val="000000"/>
          <w:sz w:val="22"/>
          <w:szCs w:val="22"/>
        </w:rPr>
        <w:t xml:space="preserve">DANL @ </w:t>
      </w:r>
      <w:r w:rsidR="007D3C99">
        <w:rPr>
          <w:rFonts w:ascii="Arial" w:hAnsi="Arial" w:cs="Arial"/>
          <w:color w:val="000000"/>
          <w:sz w:val="22"/>
          <w:szCs w:val="22"/>
        </w:rPr>
        <w:t>40</w:t>
      </w:r>
      <w:r w:rsidRPr="00D265DB">
        <w:rPr>
          <w:rFonts w:ascii="Arial" w:hAnsi="Arial" w:cs="Arial"/>
          <w:color w:val="000000"/>
          <w:sz w:val="22"/>
          <w:szCs w:val="22"/>
        </w:rPr>
        <w:t xml:space="preserve"> GHz </w:t>
      </w:r>
      <w:r w:rsidRPr="00D265DB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 w:rsidR="007D3C99">
        <w:rPr>
          <w:rFonts w:ascii="Arial" w:hAnsi="Arial" w:cs="Arial"/>
          <w:color w:val="000000"/>
          <w:sz w:val="18"/>
          <w:szCs w:val="18"/>
        </w:rPr>
        <w:t>p</w:t>
      </w:r>
      <w:r w:rsidRPr="00D265DB">
        <w:rPr>
          <w:rFonts w:ascii="Arial" w:hAnsi="Arial" w:cs="Arial"/>
          <w:color w:val="000000"/>
          <w:sz w:val="18"/>
          <w:szCs w:val="18"/>
        </w:rPr>
        <w:t>reamp</w:t>
      </w:r>
      <w:proofErr w:type="spellEnd"/>
      <w:r w:rsidRPr="00D265DB">
        <w:rPr>
          <w:rFonts w:ascii="Arial" w:hAnsi="Arial" w:cs="Arial"/>
          <w:color w:val="000000"/>
          <w:sz w:val="18"/>
          <w:szCs w:val="18"/>
        </w:rPr>
        <w:t>. = O</w:t>
      </w:r>
      <w:r w:rsidR="007D3C99">
        <w:rPr>
          <w:rFonts w:ascii="Arial" w:hAnsi="Arial" w:cs="Arial"/>
          <w:color w:val="000000"/>
          <w:sz w:val="18"/>
          <w:szCs w:val="18"/>
        </w:rPr>
        <w:t>n</w:t>
      </w:r>
      <w:r w:rsidRPr="00D265DB">
        <w:rPr>
          <w:rFonts w:ascii="Arial" w:hAnsi="Arial" w:cs="Arial"/>
          <w:color w:val="000000"/>
          <w:sz w:val="18"/>
          <w:szCs w:val="18"/>
        </w:rPr>
        <w:t>)</w:t>
      </w:r>
      <w:r w:rsidRPr="00D265DB">
        <w:rPr>
          <w:rFonts w:ascii="Arial" w:hAnsi="Arial" w:cs="Arial"/>
          <w:color w:val="000000"/>
          <w:sz w:val="22"/>
          <w:szCs w:val="22"/>
        </w:rPr>
        <w:tab/>
      </w:r>
      <w:r w:rsidR="007D3C99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nejméně</w:t>
      </w:r>
      <w:r w:rsidRPr="00D265DB">
        <w:rPr>
          <w:rFonts w:ascii="Arial" w:hAnsi="Arial" w:cs="Arial"/>
          <w:color w:val="000000"/>
          <w:sz w:val="22"/>
          <w:szCs w:val="22"/>
        </w:rPr>
        <w:t xml:space="preserve"> -1</w:t>
      </w:r>
      <w:r w:rsidR="007D3C99">
        <w:rPr>
          <w:rFonts w:ascii="Arial" w:hAnsi="Arial" w:cs="Arial"/>
          <w:color w:val="000000"/>
          <w:sz w:val="22"/>
          <w:szCs w:val="22"/>
        </w:rPr>
        <w:t>57</w:t>
      </w:r>
      <w:r w:rsidRPr="00D265D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265DB">
        <w:rPr>
          <w:rFonts w:ascii="Arial" w:hAnsi="Arial" w:cs="Arial"/>
          <w:color w:val="000000"/>
          <w:sz w:val="22"/>
          <w:szCs w:val="22"/>
        </w:rPr>
        <w:t>dBm</w:t>
      </w:r>
      <w:proofErr w:type="spellEnd"/>
      <w:r w:rsidRPr="00D265DB">
        <w:rPr>
          <w:rFonts w:ascii="Arial" w:hAnsi="Arial" w:cs="Arial"/>
          <w:color w:val="000000"/>
          <w:sz w:val="22"/>
          <w:szCs w:val="22"/>
        </w:rPr>
        <w:t>/Hz</w:t>
      </w:r>
    </w:p>
    <w:p w14:paraId="42899835" w14:textId="77777777" w:rsidR="005671E4" w:rsidRPr="007D3C99" w:rsidRDefault="005671E4" w:rsidP="00B922CA">
      <w:pPr>
        <w:pStyle w:val="Odstavecseseznamem"/>
        <w:numPr>
          <w:ilvl w:val="1"/>
          <w:numId w:val="6"/>
        </w:numPr>
        <w:spacing w:before="120"/>
        <w:ind w:left="1134" w:hanging="567"/>
        <w:contextualSpacing w:val="0"/>
        <w:rPr>
          <w:rFonts w:ascii="Arial" w:hAnsi="Arial" w:cs="Arial"/>
          <w:bCs/>
          <w:color w:val="010101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>Spektrální</w:t>
      </w:r>
      <w:r w:rsidRPr="007D3C99">
        <w:rPr>
          <w:rFonts w:ascii="Arial" w:hAnsi="Arial" w:cs="Arial"/>
          <w:bCs/>
          <w:color w:val="010101"/>
          <w:sz w:val="22"/>
          <w:szCs w:val="22"/>
        </w:rPr>
        <w:t xml:space="preserve"> čistota</w:t>
      </w:r>
    </w:p>
    <w:p w14:paraId="33A0FB4D" w14:textId="6F1FE8E4" w:rsidR="005671E4" w:rsidRDefault="005671E4" w:rsidP="00B922CA">
      <w:pPr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 w:rsidRPr="000A2FEC">
        <w:rPr>
          <w:rFonts w:ascii="Arial" w:hAnsi="Arial" w:cs="Arial"/>
          <w:color w:val="000000"/>
          <w:sz w:val="22"/>
          <w:szCs w:val="22"/>
        </w:rPr>
        <w:t xml:space="preserve">SSB fázový šum 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AC14B1">
        <w:rPr>
          <w:rFonts w:ascii="Arial" w:hAnsi="Arial" w:cs="Arial"/>
          <w:color w:val="000000"/>
          <w:sz w:val="22"/>
          <w:szCs w:val="22"/>
        </w:rPr>
        <w:tab/>
      </w:r>
      <w:r w:rsidRPr="00490A47">
        <w:rPr>
          <w:rFonts w:ascii="Arial" w:hAnsi="Arial" w:cs="Arial"/>
          <w:color w:val="000000"/>
          <w:sz w:val="22"/>
          <w:szCs w:val="22"/>
        </w:rPr>
        <w:t xml:space="preserve">nejméně -125 </w:t>
      </w:r>
      <w:proofErr w:type="spellStart"/>
      <w:r w:rsidRPr="00490A47">
        <w:rPr>
          <w:rFonts w:ascii="Arial" w:hAnsi="Arial" w:cs="Arial"/>
          <w:color w:val="000000"/>
          <w:sz w:val="22"/>
          <w:szCs w:val="22"/>
        </w:rPr>
        <w:t>dBc</w:t>
      </w:r>
      <w:proofErr w:type="spellEnd"/>
    </w:p>
    <w:p w14:paraId="41D58ED7" w14:textId="7297D0CA" w:rsidR="005671E4" w:rsidRPr="00490A47" w:rsidRDefault="005671E4" w:rsidP="00B922CA">
      <w:pPr>
        <w:shd w:val="clear" w:color="auto" w:fill="FFFFFF"/>
        <w:tabs>
          <w:tab w:val="left" w:pos="1843"/>
          <w:tab w:val="left" w:pos="6521"/>
        </w:tabs>
        <w:ind w:left="1418" w:hanging="567"/>
        <w:outlineLvl w:val="2"/>
        <w:rPr>
          <w:rFonts w:ascii="Arial" w:hAnsi="Arial" w:cs="Arial"/>
          <w:bCs/>
          <w:color w:val="010101"/>
          <w:sz w:val="18"/>
          <w:szCs w:val="18"/>
        </w:rPr>
      </w:pPr>
      <w:r>
        <w:rPr>
          <w:rFonts w:ascii="Arial" w:hAnsi="Arial" w:cs="Arial"/>
          <w:bCs/>
          <w:color w:val="010101"/>
          <w:sz w:val="18"/>
          <w:szCs w:val="18"/>
        </w:rPr>
        <w:tab/>
      </w:r>
      <w:r w:rsidR="00E67091">
        <w:rPr>
          <w:rFonts w:ascii="Arial" w:hAnsi="Arial" w:cs="Arial"/>
          <w:bCs/>
          <w:color w:val="010101"/>
          <w:sz w:val="18"/>
          <w:szCs w:val="18"/>
        </w:rPr>
        <w:tab/>
      </w:r>
      <w:r w:rsidRPr="00490A47">
        <w:rPr>
          <w:rFonts w:ascii="Arial" w:hAnsi="Arial" w:cs="Arial"/>
          <w:bCs/>
          <w:color w:val="010101"/>
          <w:sz w:val="18"/>
          <w:szCs w:val="18"/>
        </w:rPr>
        <w:t>(f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>=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 xml:space="preserve">1 GHz, </w:t>
      </w:r>
      <w:proofErr w:type="spellStart"/>
      <w:r w:rsidRPr="00490A47">
        <w:rPr>
          <w:rFonts w:ascii="Arial" w:hAnsi="Arial" w:cs="Arial"/>
          <w:bCs/>
          <w:color w:val="010101"/>
          <w:sz w:val="18"/>
          <w:szCs w:val="18"/>
        </w:rPr>
        <w:t>carrier</w:t>
      </w:r>
      <w:proofErr w:type="spellEnd"/>
      <w:r w:rsidRPr="00490A47">
        <w:rPr>
          <w:rFonts w:ascii="Arial" w:hAnsi="Arial" w:cs="Arial"/>
          <w:bCs/>
          <w:color w:val="010101"/>
          <w:sz w:val="18"/>
          <w:szCs w:val="18"/>
        </w:rPr>
        <w:t xml:space="preserve"> offset 1 kHz)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ab/>
      </w:r>
    </w:p>
    <w:p w14:paraId="38D5AE17" w14:textId="0E6E820D" w:rsidR="005671E4" w:rsidRDefault="005671E4" w:rsidP="00B922CA">
      <w:pPr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 w:rsidRPr="000A2FEC">
        <w:rPr>
          <w:rFonts w:ascii="Arial" w:hAnsi="Arial" w:cs="Arial"/>
          <w:color w:val="000000"/>
          <w:sz w:val="22"/>
          <w:szCs w:val="22"/>
        </w:rPr>
        <w:t>SSB fázový šum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AC14B1"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22"/>
          <w:szCs w:val="22"/>
        </w:rPr>
        <w:t>nejméně</w:t>
      </w:r>
      <w:r w:rsidRPr="000A2FEC">
        <w:rPr>
          <w:rFonts w:ascii="Arial" w:hAnsi="Arial" w:cs="Arial"/>
          <w:color w:val="000000"/>
          <w:sz w:val="22"/>
          <w:szCs w:val="22"/>
        </w:rPr>
        <w:t xml:space="preserve"> -12</w:t>
      </w:r>
      <w:r>
        <w:rPr>
          <w:rFonts w:ascii="Arial" w:hAnsi="Arial" w:cs="Arial"/>
          <w:color w:val="000000"/>
          <w:sz w:val="22"/>
          <w:szCs w:val="22"/>
        </w:rPr>
        <w:t>9</w:t>
      </w:r>
      <w:r w:rsidRPr="000A2FEC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0A2FEC">
        <w:rPr>
          <w:rFonts w:ascii="Arial" w:hAnsi="Arial" w:cs="Arial"/>
          <w:color w:val="000000"/>
          <w:sz w:val="22"/>
          <w:szCs w:val="22"/>
        </w:rPr>
        <w:t>dBc</w:t>
      </w:r>
      <w:proofErr w:type="spellEnd"/>
    </w:p>
    <w:p w14:paraId="788475FA" w14:textId="4531D450" w:rsidR="005671E4" w:rsidRPr="00490A47" w:rsidRDefault="005671E4" w:rsidP="00B922CA">
      <w:pPr>
        <w:shd w:val="clear" w:color="auto" w:fill="FFFFFF"/>
        <w:tabs>
          <w:tab w:val="left" w:pos="1843"/>
          <w:tab w:val="left" w:pos="6521"/>
        </w:tabs>
        <w:ind w:left="1418" w:hanging="567"/>
        <w:outlineLvl w:val="2"/>
        <w:rPr>
          <w:rFonts w:ascii="Arial" w:hAnsi="Arial" w:cs="Arial"/>
          <w:bCs/>
          <w:color w:val="010101"/>
          <w:sz w:val="18"/>
          <w:szCs w:val="18"/>
        </w:rPr>
      </w:pPr>
      <w:r w:rsidRPr="00490A47">
        <w:rPr>
          <w:rFonts w:ascii="Arial" w:hAnsi="Arial" w:cs="Arial"/>
          <w:bCs/>
          <w:color w:val="010101"/>
          <w:sz w:val="18"/>
          <w:szCs w:val="18"/>
        </w:rPr>
        <w:tab/>
      </w:r>
      <w:r w:rsidR="00E67091">
        <w:rPr>
          <w:rFonts w:ascii="Arial" w:hAnsi="Arial" w:cs="Arial"/>
          <w:bCs/>
          <w:color w:val="010101"/>
          <w:sz w:val="18"/>
          <w:szCs w:val="18"/>
        </w:rPr>
        <w:tab/>
      </w:r>
      <w:r w:rsidRPr="00490A47">
        <w:rPr>
          <w:rFonts w:ascii="Arial" w:hAnsi="Arial" w:cs="Arial"/>
          <w:bCs/>
          <w:color w:val="010101"/>
          <w:sz w:val="18"/>
          <w:szCs w:val="18"/>
        </w:rPr>
        <w:t>(f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>=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 xml:space="preserve">1 GHz, </w:t>
      </w:r>
      <w:proofErr w:type="spellStart"/>
      <w:r w:rsidRPr="00490A47">
        <w:rPr>
          <w:rFonts w:ascii="Arial" w:hAnsi="Arial" w:cs="Arial"/>
          <w:bCs/>
          <w:color w:val="010101"/>
          <w:sz w:val="18"/>
          <w:szCs w:val="18"/>
        </w:rPr>
        <w:t>carrier</w:t>
      </w:r>
      <w:proofErr w:type="spellEnd"/>
      <w:r w:rsidRPr="00490A47">
        <w:rPr>
          <w:rFonts w:ascii="Arial" w:hAnsi="Arial" w:cs="Arial"/>
          <w:bCs/>
          <w:color w:val="010101"/>
          <w:sz w:val="18"/>
          <w:szCs w:val="18"/>
        </w:rPr>
        <w:t xml:space="preserve"> offset 10 kHz)</w:t>
      </w:r>
    </w:p>
    <w:p w14:paraId="396771F3" w14:textId="77777777" w:rsidR="005671E4" w:rsidRPr="00AC14B1" w:rsidRDefault="005671E4" w:rsidP="00B922CA">
      <w:pPr>
        <w:numPr>
          <w:ilvl w:val="2"/>
          <w:numId w:val="6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sz w:val="22"/>
          <w:szCs w:val="22"/>
          <w:u w:val="single"/>
        </w:rPr>
      </w:pPr>
      <w:r w:rsidRPr="00B922CA">
        <w:rPr>
          <w:rFonts w:ascii="Arial" w:hAnsi="Arial" w:cs="Arial"/>
          <w:color w:val="000000"/>
          <w:sz w:val="22"/>
          <w:szCs w:val="22"/>
        </w:rPr>
        <w:t>Potlačení neharmonických složek „</w:t>
      </w:r>
      <w:proofErr w:type="spellStart"/>
      <w:r w:rsidRPr="00B922CA">
        <w:rPr>
          <w:rFonts w:ascii="Arial" w:hAnsi="Arial" w:cs="Arial"/>
          <w:color w:val="000000"/>
          <w:sz w:val="22"/>
          <w:szCs w:val="22"/>
        </w:rPr>
        <w:t>Residual</w:t>
      </w:r>
      <w:proofErr w:type="spellEnd"/>
      <w:r w:rsidRPr="00B922CA">
        <w:rPr>
          <w:rFonts w:ascii="Arial" w:hAnsi="Arial" w:cs="Arial"/>
          <w:color w:val="000000"/>
          <w:sz w:val="22"/>
          <w:szCs w:val="22"/>
        </w:rPr>
        <w:t xml:space="preserve"> response“</w:t>
      </w:r>
      <w:r w:rsidRPr="00AC14B1">
        <w:rPr>
          <w:rFonts w:ascii="Arial" w:hAnsi="Arial" w:cs="Arial"/>
          <w:bCs/>
          <w:sz w:val="22"/>
          <w:szCs w:val="22"/>
        </w:rPr>
        <w:tab/>
      </w:r>
    </w:p>
    <w:p w14:paraId="7AB97E45" w14:textId="23AACF84" w:rsidR="00AC14B1" w:rsidRDefault="00AC14B1" w:rsidP="00B922CA">
      <w:pPr>
        <w:shd w:val="clear" w:color="auto" w:fill="FFFFFF"/>
        <w:tabs>
          <w:tab w:val="left" w:pos="1843"/>
          <w:tab w:val="left" w:pos="6521"/>
        </w:tabs>
        <w:ind w:left="1418" w:hanging="567"/>
        <w:outlineLvl w:val="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18"/>
          <w:szCs w:val="18"/>
        </w:rPr>
        <w:tab/>
      </w:r>
      <w:r w:rsidR="00E67091">
        <w:rPr>
          <w:rFonts w:ascii="Arial" w:hAnsi="Arial" w:cs="Arial"/>
          <w:bCs/>
          <w:sz w:val="18"/>
          <w:szCs w:val="18"/>
        </w:rPr>
        <w:tab/>
      </w:r>
      <w:r w:rsidR="005671E4" w:rsidRPr="00AC14B1">
        <w:rPr>
          <w:rFonts w:ascii="Arial" w:hAnsi="Arial" w:cs="Arial"/>
          <w:bCs/>
          <w:sz w:val="18"/>
          <w:szCs w:val="18"/>
        </w:rPr>
        <w:t xml:space="preserve">(RF </w:t>
      </w:r>
      <w:proofErr w:type="spellStart"/>
      <w:r w:rsidR="005671E4" w:rsidRPr="00AC14B1">
        <w:rPr>
          <w:rFonts w:ascii="Arial" w:hAnsi="Arial" w:cs="Arial"/>
          <w:bCs/>
          <w:sz w:val="18"/>
          <w:szCs w:val="18"/>
        </w:rPr>
        <w:t>Att</w:t>
      </w:r>
      <w:proofErr w:type="spellEnd"/>
      <w:r w:rsidR="005671E4" w:rsidRPr="00AC14B1">
        <w:rPr>
          <w:rFonts w:ascii="Arial" w:hAnsi="Arial" w:cs="Arial"/>
          <w:bCs/>
          <w:sz w:val="18"/>
          <w:szCs w:val="18"/>
        </w:rPr>
        <w:t xml:space="preserve">. = 0 </w:t>
      </w:r>
      <w:r w:rsidR="005671E4" w:rsidRPr="00B922CA">
        <w:rPr>
          <w:rFonts w:ascii="Arial" w:hAnsi="Arial" w:cs="Arial"/>
          <w:bCs/>
          <w:color w:val="010101"/>
          <w:sz w:val="18"/>
          <w:szCs w:val="18"/>
        </w:rPr>
        <w:t>dB</w:t>
      </w:r>
      <w:r w:rsidR="005671E4" w:rsidRPr="00AC14B1">
        <w:rPr>
          <w:rFonts w:ascii="Arial" w:hAnsi="Arial" w:cs="Arial"/>
          <w:bCs/>
          <w:sz w:val="18"/>
          <w:szCs w:val="18"/>
        </w:rPr>
        <w:t xml:space="preserve">, 1 MHz </w:t>
      </w:r>
      <w:proofErr w:type="gramStart"/>
      <w:r w:rsidR="005671E4" w:rsidRPr="00AC14B1">
        <w:rPr>
          <w:rFonts w:ascii="Arial" w:hAnsi="Arial" w:cs="Arial"/>
          <w:bCs/>
          <w:sz w:val="18"/>
          <w:szCs w:val="18"/>
          <w:lang w:val="en-US"/>
        </w:rPr>
        <w:t xml:space="preserve">&lt; </w:t>
      </w:r>
      <w:r w:rsidR="005671E4" w:rsidRPr="00AC14B1">
        <w:rPr>
          <w:rFonts w:ascii="Arial" w:hAnsi="Arial" w:cs="Arial"/>
          <w:bCs/>
          <w:sz w:val="18"/>
          <w:szCs w:val="18"/>
        </w:rPr>
        <w:t>f</w:t>
      </w:r>
      <w:proofErr w:type="gramEnd"/>
      <w:r w:rsidR="005671E4" w:rsidRPr="00AC14B1">
        <w:rPr>
          <w:rFonts w:ascii="Arial" w:hAnsi="Arial" w:cs="Arial"/>
          <w:bCs/>
          <w:sz w:val="18"/>
          <w:szCs w:val="18"/>
        </w:rPr>
        <w:t xml:space="preserve"> &lt; 8400 MHz)</w:t>
      </w:r>
      <w:r w:rsidR="005671E4" w:rsidRPr="00AC14B1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5671E4" w:rsidRPr="00AC14B1">
        <w:rPr>
          <w:rFonts w:ascii="Arial" w:hAnsi="Arial" w:cs="Arial"/>
          <w:sz w:val="22"/>
          <w:szCs w:val="22"/>
        </w:rPr>
        <w:t>nejméně -1</w:t>
      </w:r>
      <w:r w:rsidRPr="00AC14B1">
        <w:rPr>
          <w:rFonts w:ascii="Arial" w:hAnsi="Arial" w:cs="Arial"/>
          <w:sz w:val="22"/>
          <w:szCs w:val="22"/>
        </w:rPr>
        <w:t>1</w:t>
      </w:r>
      <w:r w:rsidR="005671E4" w:rsidRPr="00AC14B1">
        <w:rPr>
          <w:rFonts w:ascii="Arial" w:hAnsi="Arial" w:cs="Arial"/>
          <w:sz w:val="22"/>
          <w:szCs w:val="22"/>
        </w:rPr>
        <w:t xml:space="preserve">0 </w:t>
      </w:r>
      <w:proofErr w:type="spellStart"/>
      <w:r w:rsidR="005671E4" w:rsidRPr="00AC14B1">
        <w:rPr>
          <w:rFonts w:ascii="Arial" w:hAnsi="Arial" w:cs="Arial"/>
          <w:sz w:val="22"/>
          <w:szCs w:val="22"/>
        </w:rPr>
        <w:t>dBm</w:t>
      </w:r>
      <w:proofErr w:type="spellEnd"/>
    </w:p>
    <w:p w14:paraId="36CFCCB7" w14:textId="77777777" w:rsidR="00AC14B1" w:rsidRDefault="00AC14B1" w:rsidP="00B922CA">
      <w:pPr>
        <w:pStyle w:val="Odstavecseseznamem"/>
        <w:shd w:val="clear" w:color="auto" w:fill="FFFFFF"/>
        <w:tabs>
          <w:tab w:val="left" w:pos="1843"/>
          <w:tab w:val="left" w:pos="6521"/>
        </w:tabs>
        <w:ind w:left="1843"/>
        <w:contextualSpacing w:val="0"/>
        <w:outlineLvl w:val="2"/>
        <w:rPr>
          <w:rFonts w:ascii="Arial" w:hAnsi="Arial" w:cs="Arial"/>
          <w:sz w:val="22"/>
          <w:szCs w:val="22"/>
        </w:rPr>
      </w:pPr>
    </w:p>
    <w:p w14:paraId="42483674" w14:textId="675DE272" w:rsidR="00293BF8" w:rsidRDefault="00293BF8" w:rsidP="00E96AE1">
      <w:pPr>
        <w:pStyle w:val="Odstavecseseznamem"/>
        <w:shd w:val="clear" w:color="auto" w:fill="FFFFFF"/>
        <w:tabs>
          <w:tab w:val="left" w:pos="1843"/>
          <w:tab w:val="left" w:pos="6521"/>
        </w:tabs>
        <w:ind w:left="1843"/>
        <w:contextualSpacing w:val="0"/>
        <w:outlineLvl w:val="2"/>
        <w:rPr>
          <w:rFonts w:ascii="Arial" w:hAnsi="Arial" w:cs="Arial"/>
          <w:sz w:val="22"/>
          <w:szCs w:val="22"/>
        </w:rPr>
      </w:pPr>
    </w:p>
    <w:p w14:paraId="17C5153F" w14:textId="77777777" w:rsidR="00293BF8" w:rsidRDefault="00293BF8" w:rsidP="00B922CA">
      <w:pPr>
        <w:pStyle w:val="Odstavecseseznamem"/>
        <w:shd w:val="clear" w:color="auto" w:fill="FFFFFF"/>
        <w:tabs>
          <w:tab w:val="left" w:pos="1843"/>
          <w:tab w:val="left" w:pos="6521"/>
        </w:tabs>
        <w:ind w:left="1843"/>
        <w:contextualSpacing w:val="0"/>
        <w:outlineLvl w:val="2"/>
        <w:rPr>
          <w:rFonts w:ascii="Arial" w:hAnsi="Arial" w:cs="Arial"/>
          <w:sz w:val="22"/>
          <w:szCs w:val="22"/>
        </w:rPr>
      </w:pPr>
    </w:p>
    <w:p w14:paraId="508B44FA" w14:textId="477A85F9" w:rsidR="005671E4" w:rsidRPr="00AC14B1" w:rsidRDefault="005671E4" w:rsidP="00B922CA">
      <w:pPr>
        <w:pStyle w:val="Odstavecseseznamem"/>
        <w:shd w:val="clear" w:color="auto" w:fill="FFFFFF"/>
        <w:tabs>
          <w:tab w:val="left" w:pos="1843"/>
          <w:tab w:val="left" w:pos="6521"/>
        </w:tabs>
        <w:ind w:left="1843"/>
        <w:contextualSpacing w:val="0"/>
        <w:outlineLvl w:val="2"/>
        <w:rPr>
          <w:rFonts w:ascii="Arial" w:hAnsi="Arial" w:cs="Arial"/>
          <w:bCs/>
          <w:sz w:val="22"/>
          <w:szCs w:val="22"/>
          <w:u w:val="single"/>
        </w:rPr>
      </w:pPr>
      <w:r w:rsidRPr="00AC14B1">
        <w:rPr>
          <w:rFonts w:ascii="Arial" w:hAnsi="Arial" w:cs="Arial"/>
          <w:bCs/>
          <w:sz w:val="22"/>
          <w:szCs w:val="22"/>
        </w:rPr>
        <w:tab/>
      </w:r>
      <w:r w:rsidRPr="00AC14B1">
        <w:rPr>
          <w:rFonts w:ascii="Arial" w:hAnsi="Arial" w:cs="Arial"/>
          <w:bCs/>
          <w:sz w:val="22"/>
          <w:szCs w:val="22"/>
        </w:rPr>
        <w:tab/>
      </w:r>
    </w:p>
    <w:p w14:paraId="09E21286" w14:textId="77777777" w:rsidR="005671E4" w:rsidRPr="001E2C2B" w:rsidRDefault="005671E4" w:rsidP="00B922CA">
      <w:pPr>
        <w:pStyle w:val="Odstavecseseznamem"/>
        <w:numPr>
          <w:ilvl w:val="1"/>
          <w:numId w:val="4"/>
        </w:numPr>
        <w:spacing w:after="120"/>
        <w:ind w:left="567" w:hanging="425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1E2C2B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Parametry </w:t>
      </w:r>
      <w:proofErr w:type="spellStart"/>
      <w:r w:rsidRPr="001E2C2B">
        <w:rPr>
          <w:rFonts w:ascii="Arial" w:hAnsi="Arial" w:cs="Arial"/>
          <w:b/>
          <w:sz w:val="22"/>
          <w:szCs w:val="22"/>
          <w:u w:val="single"/>
        </w:rPr>
        <w:t>real-time</w:t>
      </w:r>
      <w:proofErr w:type="spellEnd"/>
      <w:r w:rsidRPr="001E2C2B">
        <w:rPr>
          <w:rFonts w:ascii="Arial" w:hAnsi="Arial" w:cs="Arial"/>
          <w:b/>
          <w:sz w:val="22"/>
          <w:szCs w:val="22"/>
          <w:u w:val="single"/>
        </w:rPr>
        <w:t xml:space="preserve"> analýzy</w:t>
      </w:r>
    </w:p>
    <w:p w14:paraId="40ED6124" w14:textId="5E164958" w:rsidR="005671E4" w:rsidRPr="00AC14B1" w:rsidRDefault="005671E4" w:rsidP="00B922CA">
      <w:pPr>
        <w:pStyle w:val="Odstavecseseznamem"/>
        <w:numPr>
          <w:ilvl w:val="1"/>
          <w:numId w:val="7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b/>
          <w:sz w:val="22"/>
          <w:szCs w:val="22"/>
        </w:rPr>
      </w:pPr>
      <w:r w:rsidRPr="00AC14B1">
        <w:rPr>
          <w:rFonts w:ascii="Arial" w:hAnsi="Arial" w:cs="Arial"/>
          <w:sz w:val="22"/>
          <w:szCs w:val="22"/>
        </w:rPr>
        <w:t>Real-</w:t>
      </w:r>
      <w:proofErr w:type="spellStart"/>
      <w:r w:rsidRPr="00AC14B1">
        <w:rPr>
          <w:rFonts w:ascii="Arial" w:hAnsi="Arial" w:cs="Arial"/>
          <w:sz w:val="22"/>
          <w:szCs w:val="22"/>
        </w:rPr>
        <w:t>time</w:t>
      </w:r>
      <w:proofErr w:type="spellEnd"/>
      <w:r w:rsidRPr="00AC14B1">
        <w:rPr>
          <w:rFonts w:ascii="Arial" w:hAnsi="Arial" w:cs="Arial"/>
          <w:sz w:val="22"/>
          <w:szCs w:val="22"/>
        </w:rPr>
        <w:t xml:space="preserve"> analyzační šířka pásma</w:t>
      </w:r>
      <w:r w:rsidRPr="00AC14B1">
        <w:rPr>
          <w:rFonts w:ascii="Arial" w:hAnsi="Arial" w:cs="Arial"/>
          <w:color w:val="000000"/>
          <w:sz w:val="22"/>
          <w:szCs w:val="22"/>
        </w:rPr>
        <w:tab/>
      </w:r>
      <w:r w:rsidR="00AC14B1">
        <w:rPr>
          <w:rFonts w:ascii="Arial" w:hAnsi="Arial" w:cs="Arial"/>
          <w:color w:val="000000"/>
          <w:sz w:val="22"/>
          <w:szCs w:val="22"/>
        </w:rPr>
        <w:tab/>
      </w:r>
      <w:r w:rsidRPr="00AC14B1">
        <w:rPr>
          <w:rFonts w:ascii="Arial" w:hAnsi="Arial" w:cs="Arial"/>
          <w:color w:val="000000"/>
          <w:sz w:val="22"/>
          <w:szCs w:val="22"/>
        </w:rPr>
        <w:t>nejméně 5</w:t>
      </w:r>
      <w:r w:rsidR="00AC14B1">
        <w:rPr>
          <w:rFonts w:ascii="Arial" w:hAnsi="Arial" w:cs="Arial"/>
          <w:color w:val="000000"/>
          <w:sz w:val="22"/>
          <w:szCs w:val="22"/>
        </w:rPr>
        <w:t>1</w:t>
      </w:r>
      <w:r w:rsidRPr="00AC14B1">
        <w:rPr>
          <w:rFonts w:ascii="Arial" w:hAnsi="Arial" w:cs="Arial"/>
          <w:color w:val="000000"/>
          <w:sz w:val="22"/>
          <w:szCs w:val="22"/>
        </w:rPr>
        <w:t>0</w:t>
      </w:r>
      <w:r w:rsidRPr="00AC14B1">
        <w:rPr>
          <w:rFonts w:ascii="Arial" w:hAnsi="Arial" w:cs="Arial"/>
          <w:color w:val="FF0000"/>
          <w:sz w:val="22"/>
          <w:szCs w:val="22"/>
        </w:rPr>
        <w:t xml:space="preserve"> </w:t>
      </w:r>
      <w:r w:rsidRPr="00AC14B1">
        <w:rPr>
          <w:rFonts w:ascii="Arial" w:hAnsi="Arial" w:cs="Arial"/>
          <w:sz w:val="22"/>
          <w:szCs w:val="22"/>
        </w:rPr>
        <w:t>MHz</w:t>
      </w:r>
    </w:p>
    <w:p w14:paraId="6DB48056" w14:textId="1808A2D1" w:rsidR="005671E4" w:rsidRPr="00AC14B1" w:rsidRDefault="005671E4" w:rsidP="00B922CA">
      <w:pPr>
        <w:pStyle w:val="Odstavecseseznamem"/>
        <w:numPr>
          <w:ilvl w:val="1"/>
          <w:numId w:val="7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b/>
          <w:sz w:val="22"/>
          <w:szCs w:val="22"/>
        </w:rPr>
      </w:pPr>
      <w:r w:rsidRPr="00AC14B1">
        <w:rPr>
          <w:rFonts w:ascii="Arial" w:hAnsi="Arial" w:cs="Arial"/>
          <w:sz w:val="22"/>
          <w:szCs w:val="22"/>
        </w:rPr>
        <w:t>Min. detekovatelné trvání signálu (SNR&gt;60 dB)</w:t>
      </w:r>
      <w:r w:rsidRPr="00AC14B1">
        <w:rPr>
          <w:rFonts w:ascii="Arial" w:hAnsi="Arial" w:cs="Arial"/>
          <w:sz w:val="22"/>
          <w:szCs w:val="22"/>
        </w:rPr>
        <w:tab/>
      </w:r>
      <w:r w:rsidR="00AC14B1">
        <w:rPr>
          <w:rFonts w:ascii="Arial" w:hAnsi="Arial" w:cs="Arial"/>
          <w:sz w:val="22"/>
          <w:szCs w:val="22"/>
        </w:rPr>
        <w:tab/>
      </w:r>
      <w:r w:rsidRPr="00AC14B1">
        <w:rPr>
          <w:rFonts w:ascii="Arial" w:hAnsi="Arial" w:cs="Arial"/>
          <w:color w:val="000000"/>
          <w:sz w:val="22"/>
          <w:szCs w:val="22"/>
        </w:rPr>
        <w:t>nejméně</w:t>
      </w:r>
      <w:r w:rsidRPr="00AC14B1">
        <w:rPr>
          <w:rFonts w:ascii="Arial" w:hAnsi="Arial" w:cs="Arial"/>
          <w:sz w:val="22"/>
          <w:szCs w:val="22"/>
        </w:rPr>
        <w:t xml:space="preserve"> 3.3 </w:t>
      </w:r>
      <w:proofErr w:type="spellStart"/>
      <w:r w:rsidRPr="00AC14B1">
        <w:rPr>
          <w:rFonts w:ascii="Arial" w:hAnsi="Arial" w:cs="Arial"/>
          <w:sz w:val="22"/>
          <w:szCs w:val="22"/>
        </w:rPr>
        <w:t>ns</w:t>
      </w:r>
      <w:proofErr w:type="spellEnd"/>
    </w:p>
    <w:p w14:paraId="40AC506A" w14:textId="336FBC4D" w:rsidR="005671E4" w:rsidRPr="00B922CA" w:rsidRDefault="005671E4" w:rsidP="00B922CA">
      <w:pPr>
        <w:pStyle w:val="Odstavecseseznamem"/>
        <w:numPr>
          <w:ilvl w:val="1"/>
          <w:numId w:val="7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sz w:val="22"/>
          <w:szCs w:val="22"/>
        </w:rPr>
      </w:pPr>
      <w:r w:rsidRPr="00AC14B1">
        <w:rPr>
          <w:rFonts w:ascii="Arial" w:hAnsi="Arial" w:cs="Arial"/>
          <w:sz w:val="22"/>
          <w:szCs w:val="22"/>
        </w:rPr>
        <w:t xml:space="preserve">Min. trvání signálu pro </w:t>
      </w:r>
      <w:proofErr w:type="gramStart"/>
      <w:r w:rsidRPr="00AC14B1">
        <w:rPr>
          <w:rFonts w:ascii="Arial" w:hAnsi="Arial" w:cs="Arial"/>
          <w:sz w:val="22"/>
          <w:szCs w:val="22"/>
        </w:rPr>
        <w:t>100%</w:t>
      </w:r>
      <w:proofErr w:type="gramEnd"/>
      <w:r w:rsidRPr="00AC14B1">
        <w:rPr>
          <w:rFonts w:ascii="Arial" w:hAnsi="Arial" w:cs="Arial"/>
          <w:sz w:val="22"/>
          <w:szCs w:val="22"/>
        </w:rPr>
        <w:t xml:space="preserve"> POI</w:t>
      </w:r>
      <w:r w:rsidRPr="00AC14B1">
        <w:rPr>
          <w:rFonts w:ascii="Arial" w:hAnsi="Arial" w:cs="Arial"/>
          <w:sz w:val="22"/>
          <w:szCs w:val="22"/>
        </w:rPr>
        <w:tab/>
      </w:r>
      <w:r w:rsidR="00780F64">
        <w:rPr>
          <w:rFonts w:ascii="Arial" w:hAnsi="Arial" w:cs="Arial"/>
          <w:sz w:val="22"/>
          <w:szCs w:val="22"/>
        </w:rPr>
        <w:tab/>
      </w:r>
      <w:r w:rsidRPr="00B922CA">
        <w:rPr>
          <w:rFonts w:ascii="Arial" w:hAnsi="Arial" w:cs="Arial"/>
          <w:sz w:val="22"/>
          <w:szCs w:val="22"/>
        </w:rPr>
        <w:t>nejméně</w:t>
      </w:r>
      <w:r w:rsidRPr="00AC14B1">
        <w:rPr>
          <w:rFonts w:ascii="Arial" w:hAnsi="Arial" w:cs="Arial"/>
          <w:sz w:val="22"/>
          <w:szCs w:val="22"/>
        </w:rPr>
        <w:t xml:space="preserve"> 3,6 µs</w:t>
      </w:r>
    </w:p>
    <w:p w14:paraId="2D95BF03" w14:textId="77777777" w:rsidR="005671E4" w:rsidRPr="00AC14B1" w:rsidRDefault="005671E4" w:rsidP="00B922CA">
      <w:pPr>
        <w:pStyle w:val="Odstavecseseznamem"/>
        <w:numPr>
          <w:ilvl w:val="1"/>
          <w:numId w:val="7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b/>
          <w:sz w:val="22"/>
          <w:szCs w:val="22"/>
        </w:rPr>
      </w:pPr>
      <w:r w:rsidRPr="00AC14B1">
        <w:rPr>
          <w:rFonts w:ascii="Arial" w:hAnsi="Arial" w:cs="Arial"/>
          <w:sz w:val="22"/>
          <w:szCs w:val="22"/>
        </w:rPr>
        <w:t>Typy zobrazení výsledků</w:t>
      </w:r>
    </w:p>
    <w:p w14:paraId="64CD9B06" w14:textId="2BC39E36" w:rsidR="005671E4" w:rsidRPr="00454435" w:rsidRDefault="005671E4" w:rsidP="00B922CA">
      <w:pPr>
        <w:numPr>
          <w:ilvl w:val="2"/>
          <w:numId w:val="7"/>
        </w:numPr>
        <w:spacing w:before="120"/>
        <w:ind w:left="1843" w:hanging="709"/>
        <w:rPr>
          <w:rFonts w:ascii="Arial" w:hAnsi="Arial" w:cs="Arial"/>
          <w:b/>
          <w:sz w:val="22"/>
          <w:szCs w:val="22"/>
        </w:rPr>
      </w:pP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real-time</w:t>
      </w:r>
      <w:proofErr w:type="spellEnd"/>
      <w:r w:rsidRPr="0045443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spectrum</w:t>
      </w:r>
      <w:proofErr w:type="spellEnd"/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3EC11337" w14:textId="0A9948C6" w:rsidR="005671E4" w:rsidRPr="00454435" w:rsidRDefault="005671E4" w:rsidP="00B922CA">
      <w:pPr>
        <w:numPr>
          <w:ilvl w:val="2"/>
          <w:numId w:val="7"/>
        </w:numPr>
        <w:spacing w:before="120"/>
        <w:ind w:left="1843" w:hanging="709"/>
        <w:rPr>
          <w:rFonts w:ascii="Arial" w:hAnsi="Arial" w:cs="Arial"/>
          <w:b/>
          <w:sz w:val="22"/>
          <w:szCs w:val="22"/>
        </w:rPr>
      </w:pPr>
      <w:r w:rsidRPr="00454435">
        <w:rPr>
          <w:rFonts w:ascii="Arial" w:hAnsi="Arial" w:cs="Arial"/>
          <w:color w:val="000000"/>
          <w:sz w:val="22"/>
          <w:szCs w:val="22"/>
        </w:rPr>
        <w:t xml:space="preserve">persistence </w:t>
      </w: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spectrum</w:t>
      </w:r>
      <w:proofErr w:type="spellEnd"/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100AFD40" w14:textId="5433F18A" w:rsidR="005671E4" w:rsidRPr="00454435" w:rsidRDefault="005671E4" w:rsidP="00B922CA">
      <w:pPr>
        <w:numPr>
          <w:ilvl w:val="2"/>
          <w:numId w:val="7"/>
        </w:numPr>
        <w:spacing w:before="120"/>
        <w:ind w:left="1843" w:hanging="709"/>
        <w:rPr>
          <w:rFonts w:ascii="Arial" w:hAnsi="Arial" w:cs="Arial"/>
          <w:b/>
          <w:sz w:val="22"/>
          <w:szCs w:val="22"/>
          <w:u w:val="single"/>
        </w:rPr>
      </w:pP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real-time</w:t>
      </w:r>
      <w:proofErr w:type="spellEnd"/>
      <w:r w:rsidRPr="00454435">
        <w:rPr>
          <w:rFonts w:ascii="Arial" w:hAnsi="Arial" w:cs="Arial"/>
          <w:color w:val="000000"/>
          <w:sz w:val="22"/>
          <w:szCs w:val="22"/>
        </w:rPr>
        <w:t xml:space="preserve"> </w:t>
      </w:r>
      <w:r w:rsidR="00780F64">
        <w:rPr>
          <w:rFonts w:ascii="Arial" w:hAnsi="Arial" w:cs="Arial"/>
          <w:color w:val="000000"/>
          <w:sz w:val="22"/>
          <w:szCs w:val="22"/>
        </w:rPr>
        <w:t>spektrogram</w:t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10A232AE" w14:textId="7B22FC76" w:rsidR="005671E4" w:rsidRPr="00454435" w:rsidRDefault="005671E4" w:rsidP="00B922CA">
      <w:pPr>
        <w:numPr>
          <w:ilvl w:val="2"/>
          <w:numId w:val="7"/>
        </w:numPr>
        <w:spacing w:before="120"/>
        <w:ind w:left="1843" w:hanging="709"/>
        <w:rPr>
          <w:rFonts w:ascii="Arial" w:hAnsi="Arial" w:cs="Arial"/>
          <w:b/>
          <w:sz w:val="22"/>
          <w:szCs w:val="22"/>
          <w:u w:val="single"/>
        </w:rPr>
      </w:pP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power</w:t>
      </w:r>
      <w:proofErr w:type="spellEnd"/>
      <w:r w:rsidRPr="00454435">
        <w:rPr>
          <w:rFonts w:ascii="Arial" w:hAnsi="Arial" w:cs="Arial"/>
          <w:color w:val="000000"/>
          <w:sz w:val="22"/>
          <w:szCs w:val="22"/>
        </w:rPr>
        <w:t xml:space="preserve"> vs. </w:t>
      </w:r>
      <w:r w:rsidR="00780F64" w:rsidRPr="00454435">
        <w:rPr>
          <w:rFonts w:ascii="Arial" w:hAnsi="Arial" w:cs="Arial"/>
          <w:color w:val="000000"/>
          <w:sz w:val="22"/>
          <w:szCs w:val="22"/>
        </w:rPr>
        <w:t>T</w:t>
      </w:r>
      <w:r w:rsidRPr="00454435">
        <w:rPr>
          <w:rFonts w:ascii="Arial" w:hAnsi="Arial" w:cs="Arial"/>
          <w:color w:val="000000"/>
          <w:sz w:val="22"/>
          <w:szCs w:val="22"/>
        </w:rPr>
        <w:t>ime</w:t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397EFA0E" w14:textId="499DCDF9" w:rsidR="005671E4" w:rsidRPr="00651045" w:rsidRDefault="005671E4" w:rsidP="00B922CA">
      <w:pPr>
        <w:numPr>
          <w:ilvl w:val="2"/>
          <w:numId w:val="7"/>
        </w:numPr>
        <w:spacing w:before="120"/>
        <w:ind w:left="1843" w:hanging="709"/>
        <w:rPr>
          <w:rFonts w:ascii="Arial" w:hAnsi="Arial" w:cs="Arial"/>
          <w:b/>
          <w:sz w:val="22"/>
          <w:szCs w:val="22"/>
          <w:u w:val="single"/>
        </w:rPr>
      </w:pP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power</w:t>
      </w:r>
      <w:proofErr w:type="spellEnd"/>
      <w:r w:rsidRPr="00454435">
        <w:rPr>
          <w:rFonts w:ascii="Arial" w:hAnsi="Arial" w:cs="Arial"/>
          <w:color w:val="000000"/>
          <w:sz w:val="22"/>
          <w:szCs w:val="22"/>
        </w:rPr>
        <w:t xml:space="preserve"> vs. </w:t>
      </w: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time</w:t>
      </w:r>
      <w:proofErr w:type="spellEnd"/>
      <w:r w:rsidRPr="0045443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waterfall</w:t>
      </w:r>
      <w:proofErr w:type="spellEnd"/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</w:r>
      <w:r w:rsidR="00780F64"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229522D4" w14:textId="77777777" w:rsidR="00651045" w:rsidRPr="00454435" w:rsidRDefault="00651045" w:rsidP="00293BF8">
      <w:pPr>
        <w:spacing w:before="120"/>
        <w:ind w:left="1418"/>
        <w:rPr>
          <w:rFonts w:ascii="Arial" w:hAnsi="Arial" w:cs="Arial"/>
          <w:b/>
          <w:sz w:val="22"/>
          <w:szCs w:val="22"/>
          <w:u w:val="single"/>
        </w:rPr>
      </w:pPr>
    </w:p>
    <w:p w14:paraId="574BB171" w14:textId="77777777" w:rsidR="005671E4" w:rsidRDefault="005671E4" w:rsidP="00B922CA">
      <w:pPr>
        <w:pStyle w:val="Odstavecseseznamem"/>
        <w:numPr>
          <w:ilvl w:val="1"/>
          <w:numId w:val="4"/>
        </w:numPr>
        <w:spacing w:after="120"/>
        <w:ind w:left="567" w:hanging="425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1E2C2B">
        <w:rPr>
          <w:rFonts w:ascii="Arial" w:hAnsi="Arial" w:cs="Arial"/>
          <w:b/>
          <w:sz w:val="22"/>
          <w:szCs w:val="22"/>
          <w:u w:val="single"/>
        </w:rPr>
        <w:t>Ostatní parametry</w:t>
      </w:r>
    </w:p>
    <w:p w14:paraId="539148D5" w14:textId="77777777" w:rsidR="00632137" w:rsidRPr="00632137" w:rsidRDefault="005671E4" w:rsidP="00B922CA">
      <w:pPr>
        <w:pStyle w:val="Odstavecseseznamem"/>
        <w:numPr>
          <w:ilvl w:val="1"/>
          <w:numId w:val="11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632137">
        <w:rPr>
          <w:rFonts w:ascii="Arial" w:hAnsi="Arial" w:cs="Arial"/>
          <w:sz w:val="22"/>
          <w:szCs w:val="22"/>
        </w:rPr>
        <w:t>VF předzesilovač</w:t>
      </w:r>
      <w:r w:rsidR="00780F64" w:rsidRPr="00632137">
        <w:rPr>
          <w:rFonts w:ascii="Arial" w:hAnsi="Arial" w:cs="Arial"/>
          <w:sz w:val="22"/>
          <w:szCs w:val="22"/>
        </w:rPr>
        <w:t xml:space="preserve"> </w:t>
      </w:r>
      <w:r w:rsidR="00780F64" w:rsidRPr="00632137">
        <w:rPr>
          <w:rFonts w:ascii="Arial" w:hAnsi="Arial" w:cs="Arial"/>
          <w:bCs/>
          <w:sz w:val="22"/>
          <w:szCs w:val="22"/>
        </w:rPr>
        <w:t>(</w:t>
      </w:r>
      <w:r w:rsidR="00780F64" w:rsidRPr="00632137">
        <w:rPr>
          <w:rFonts w:ascii="Arial" w:hAnsi="Arial" w:cs="Arial"/>
          <w:bCs/>
          <w:sz w:val="18"/>
          <w:szCs w:val="18"/>
        </w:rPr>
        <w:t xml:space="preserve">100 </w:t>
      </w:r>
      <w:proofErr w:type="gramStart"/>
      <w:r w:rsidR="00780F64" w:rsidRPr="00632137">
        <w:rPr>
          <w:rFonts w:ascii="Arial" w:hAnsi="Arial" w:cs="Arial"/>
          <w:bCs/>
          <w:sz w:val="18"/>
          <w:szCs w:val="18"/>
        </w:rPr>
        <w:t>kHz&lt;</w:t>
      </w:r>
      <w:proofErr w:type="spellStart"/>
      <w:proofErr w:type="gramEnd"/>
      <w:r w:rsidR="00780F64" w:rsidRPr="00632137">
        <w:rPr>
          <w:rFonts w:ascii="Arial" w:hAnsi="Arial" w:cs="Arial"/>
          <w:bCs/>
          <w:sz w:val="18"/>
          <w:szCs w:val="18"/>
        </w:rPr>
        <w:t>f</w:t>
      </w:r>
      <w:r w:rsidR="00780F64" w:rsidRPr="00632137">
        <w:rPr>
          <w:rFonts w:ascii="Arial" w:hAnsi="Arial" w:cs="Arial"/>
          <w:bCs/>
          <w:sz w:val="18"/>
          <w:szCs w:val="18"/>
          <w:vertAlign w:val="subscript"/>
        </w:rPr>
        <w:t>in</w:t>
      </w:r>
      <w:proofErr w:type="spellEnd"/>
      <w:r w:rsidR="00780F64" w:rsidRPr="00632137">
        <w:rPr>
          <w:rFonts w:ascii="Arial" w:hAnsi="Arial" w:cs="Arial"/>
          <w:bCs/>
          <w:sz w:val="18"/>
          <w:szCs w:val="18"/>
        </w:rPr>
        <w:t>&lt; 50 GHz)</w:t>
      </w:r>
      <w:r w:rsidRPr="00632137">
        <w:rPr>
          <w:rFonts w:ascii="Arial" w:hAnsi="Arial" w:cs="Arial"/>
          <w:sz w:val="22"/>
          <w:szCs w:val="22"/>
        </w:rPr>
        <w:tab/>
      </w:r>
      <w:r w:rsidR="00780F64" w:rsidRPr="00632137">
        <w:rPr>
          <w:rFonts w:ascii="Arial" w:hAnsi="Arial" w:cs="Arial"/>
          <w:sz w:val="22"/>
          <w:szCs w:val="22"/>
        </w:rPr>
        <w:tab/>
      </w:r>
      <w:r w:rsidRPr="00632137">
        <w:rPr>
          <w:rFonts w:ascii="Arial" w:hAnsi="Arial" w:cs="Arial"/>
          <w:sz w:val="22"/>
          <w:szCs w:val="22"/>
        </w:rPr>
        <w:t xml:space="preserve">zisk nejméně </w:t>
      </w:r>
      <w:r w:rsidR="00780F64" w:rsidRPr="00632137">
        <w:rPr>
          <w:rFonts w:ascii="Arial" w:hAnsi="Arial" w:cs="Arial"/>
          <w:sz w:val="22"/>
          <w:szCs w:val="22"/>
        </w:rPr>
        <w:t>3</w:t>
      </w:r>
      <w:r w:rsidRPr="00632137">
        <w:rPr>
          <w:rFonts w:ascii="Arial" w:hAnsi="Arial" w:cs="Arial"/>
          <w:sz w:val="22"/>
          <w:szCs w:val="22"/>
        </w:rPr>
        <w:t>0 dB</w:t>
      </w:r>
    </w:p>
    <w:p w14:paraId="4F079794" w14:textId="77777777" w:rsidR="00632137" w:rsidRPr="00632137" w:rsidRDefault="005671E4" w:rsidP="00B922CA">
      <w:pPr>
        <w:pStyle w:val="Odstavecseseznamem"/>
        <w:numPr>
          <w:ilvl w:val="1"/>
          <w:numId w:val="11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632137">
        <w:rPr>
          <w:rFonts w:ascii="Arial" w:hAnsi="Arial" w:cs="Arial"/>
          <w:color w:val="000000"/>
          <w:sz w:val="22"/>
          <w:szCs w:val="22"/>
        </w:rPr>
        <w:t>Mechanický atenuátor</w:t>
      </w:r>
      <w:r w:rsidRPr="00632137">
        <w:rPr>
          <w:rFonts w:ascii="Arial" w:hAnsi="Arial" w:cs="Arial"/>
          <w:color w:val="000000"/>
          <w:sz w:val="22"/>
          <w:szCs w:val="22"/>
        </w:rPr>
        <w:tab/>
      </w:r>
      <w:r w:rsidR="002D69BE" w:rsidRPr="00632137">
        <w:rPr>
          <w:rFonts w:ascii="Arial" w:hAnsi="Arial" w:cs="Arial"/>
          <w:color w:val="000000"/>
          <w:sz w:val="22"/>
          <w:szCs w:val="22"/>
        </w:rPr>
        <w:tab/>
      </w:r>
      <w:r w:rsidRPr="00632137">
        <w:rPr>
          <w:rFonts w:ascii="Arial" w:hAnsi="Arial" w:cs="Arial"/>
          <w:color w:val="000000"/>
          <w:sz w:val="22"/>
          <w:szCs w:val="22"/>
        </w:rPr>
        <w:t>0-70 dB, krok nejméně 5 dB</w:t>
      </w:r>
    </w:p>
    <w:p w14:paraId="61D0F429" w14:textId="77777777" w:rsidR="00632137" w:rsidRPr="00632137" w:rsidRDefault="005671E4" w:rsidP="00B922CA">
      <w:pPr>
        <w:pStyle w:val="Odstavecseseznamem"/>
        <w:numPr>
          <w:ilvl w:val="1"/>
          <w:numId w:val="11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632137">
        <w:rPr>
          <w:rFonts w:ascii="Arial" w:hAnsi="Arial" w:cs="Arial"/>
          <w:color w:val="000000"/>
          <w:sz w:val="22"/>
          <w:szCs w:val="22"/>
        </w:rPr>
        <w:t>Audio demodulátor</w:t>
      </w:r>
      <w:r w:rsidRPr="00632137">
        <w:rPr>
          <w:rFonts w:ascii="Arial" w:hAnsi="Arial" w:cs="Arial"/>
          <w:color w:val="000000"/>
          <w:sz w:val="22"/>
          <w:szCs w:val="22"/>
        </w:rPr>
        <w:tab/>
      </w:r>
      <w:r w:rsidR="002D69BE" w:rsidRPr="00632137">
        <w:rPr>
          <w:rFonts w:ascii="Arial" w:hAnsi="Arial" w:cs="Arial"/>
          <w:color w:val="000000"/>
          <w:sz w:val="22"/>
          <w:szCs w:val="22"/>
        </w:rPr>
        <w:tab/>
      </w:r>
      <w:r w:rsidRPr="00632137">
        <w:rPr>
          <w:rFonts w:ascii="Arial" w:hAnsi="Arial" w:cs="Arial"/>
          <w:color w:val="000000"/>
          <w:sz w:val="22"/>
          <w:szCs w:val="22"/>
        </w:rPr>
        <w:t>AM, FM</w:t>
      </w:r>
      <w:r w:rsidR="006B06E8" w:rsidRPr="00632137">
        <w:rPr>
          <w:rFonts w:ascii="Arial" w:hAnsi="Arial" w:cs="Arial"/>
          <w:color w:val="000000"/>
          <w:sz w:val="22"/>
          <w:szCs w:val="22"/>
        </w:rPr>
        <w:t>, PM</w:t>
      </w:r>
    </w:p>
    <w:p w14:paraId="46B38AF5" w14:textId="77777777" w:rsidR="00632137" w:rsidRPr="00632137" w:rsidRDefault="005671E4" w:rsidP="00B922CA">
      <w:pPr>
        <w:pStyle w:val="Odstavecseseznamem"/>
        <w:numPr>
          <w:ilvl w:val="1"/>
          <w:numId w:val="11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632137">
        <w:rPr>
          <w:rFonts w:ascii="Arial" w:hAnsi="Arial" w:cs="Arial"/>
          <w:color w:val="000000"/>
          <w:sz w:val="22"/>
          <w:szCs w:val="22"/>
        </w:rPr>
        <w:t>USB interface</w:t>
      </w:r>
      <w:r w:rsidRPr="00632137">
        <w:rPr>
          <w:rFonts w:ascii="Arial" w:hAnsi="Arial" w:cs="Arial"/>
          <w:color w:val="000000"/>
          <w:sz w:val="22"/>
          <w:szCs w:val="22"/>
        </w:rPr>
        <w:tab/>
      </w:r>
      <w:r w:rsidR="002D69BE" w:rsidRPr="00632137">
        <w:rPr>
          <w:rFonts w:ascii="Arial" w:hAnsi="Arial" w:cs="Arial"/>
          <w:color w:val="000000"/>
          <w:sz w:val="22"/>
          <w:szCs w:val="22"/>
        </w:rPr>
        <w:tab/>
      </w:r>
      <w:r w:rsidRPr="00632137">
        <w:rPr>
          <w:rFonts w:ascii="Arial" w:hAnsi="Arial" w:cs="Arial"/>
          <w:color w:val="000000"/>
          <w:sz w:val="22"/>
          <w:szCs w:val="22"/>
          <w:lang w:val="en-US"/>
        </w:rPr>
        <w:t xml:space="preserve">&gt; 4 </w:t>
      </w:r>
      <w:proofErr w:type="spellStart"/>
      <w:r w:rsidRPr="00632137">
        <w:rPr>
          <w:rFonts w:ascii="Arial" w:hAnsi="Arial" w:cs="Arial"/>
          <w:color w:val="000000"/>
          <w:sz w:val="22"/>
          <w:szCs w:val="22"/>
          <w:lang w:val="en-US"/>
        </w:rPr>
        <w:t>porty</w:t>
      </w:r>
      <w:proofErr w:type="spellEnd"/>
      <w:r w:rsidRPr="00632137">
        <w:rPr>
          <w:rFonts w:ascii="Arial" w:hAnsi="Arial" w:cs="Arial"/>
          <w:color w:val="000000"/>
          <w:sz w:val="22"/>
          <w:szCs w:val="22"/>
          <w:lang w:val="en-GB"/>
        </w:rPr>
        <w:t xml:space="preserve">, </w:t>
      </w:r>
      <w:proofErr w:type="spellStart"/>
      <w:r w:rsidRPr="00632137">
        <w:rPr>
          <w:rFonts w:ascii="Arial" w:hAnsi="Arial" w:cs="Arial"/>
          <w:color w:val="000000"/>
          <w:sz w:val="22"/>
          <w:szCs w:val="22"/>
          <w:lang w:val="en-GB"/>
        </w:rPr>
        <w:t>verze</w:t>
      </w:r>
      <w:proofErr w:type="spellEnd"/>
      <w:r w:rsidRPr="00632137">
        <w:rPr>
          <w:rFonts w:ascii="Arial" w:hAnsi="Arial" w:cs="Arial"/>
          <w:color w:val="000000"/>
          <w:sz w:val="22"/>
          <w:szCs w:val="22"/>
          <w:lang w:val="en-GB"/>
        </w:rPr>
        <w:t xml:space="preserve"> min. 2.0</w:t>
      </w:r>
    </w:p>
    <w:p w14:paraId="11750D4F" w14:textId="077FA397" w:rsidR="002D69BE" w:rsidRPr="00632137" w:rsidRDefault="005671E4" w:rsidP="00B922CA">
      <w:pPr>
        <w:pStyle w:val="Odstavecseseznamem"/>
        <w:numPr>
          <w:ilvl w:val="1"/>
          <w:numId w:val="11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632137">
        <w:rPr>
          <w:rFonts w:ascii="Arial" w:hAnsi="Arial" w:cs="Arial"/>
          <w:sz w:val="22"/>
          <w:szCs w:val="22"/>
        </w:rPr>
        <w:t>Měřící aplikace minimálně v rozsahu</w:t>
      </w:r>
      <w:r w:rsidRPr="00632137">
        <w:rPr>
          <w:rFonts w:ascii="Arial" w:hAnsi="Arial" w:cs="Arial"/>
          <w:sz w:val="22"/>
          <w:szCs w:val="22"/>
          <w:lang w:val="en-GB"/>
        </w:rPr>
        <w:tab/>
      </w:r>
      <w:r w:rsidR="002D69BE" w:rsidRPr="00632137">
        <w:rPr>
          <w:rFonts w:ascii="Arial" w:hAnsi="Arial" w:cs="Arial"/>
          <w:sz w:val="22"/>
          <w:szCs w:val="22"/>
          <w:lang w:val="en-GB"/>
        </w:rPr>
        <w:tab/>
      </w:r>
      <w:r w:rsidRPr="00632137">
        <w:rPr>
          <w:rFonts w:ascii="Arial" w:hAnsi="Arial" w:cs="Arial"/>
          <w:sz w:val="22"/>
          <w:szCs w:val="22"/>
          <w:lang w:val="en-GB"/>
        </w:rPr>
        <w:t xml:space="preserve">CP, ACP, </w:t>
      </w:r>
      <w:proofErr w:type="spellStart"/>
      <w:r w:rsidRPr="00632137">
        <w:rPr>
          <w:rFonts w:ascii="Arial" w:hAnsi="Arial" w:cs="Arial"/>
          <w:sz w:val="22"/>
          <w:szCs w:val="22"/>
          <w:lang w:val="en-GB"/>
        </w:rPr>
        <w:t>Multi channel</w:t>
      </w:r>
      <w:proofErr w:type="spellEnd"/>
      <w:r w:rsidRPr="00632137">
        <w:rPr>
          <w:rFonts w:ascii="Arial" w:hAnsi="Arial" w:cs="Arial"/>
          <w:sz w:val="22"/>
          <w:szCs w:val="22"/>
          <w:lang w:val="en-GB"/>
        </w:rPr>
        <w:t xml:space="preserve"> </w:t>
      </w:r>
      <w:r w:rsidRPr="00632137">
        <w:rPr>
          <w:rFonts w:ascii="Arial" w:hAnsi="Arial" w:cs="Arial"/>
          <w:color w:val="000000"/>
          <w:sz w:val="22"/>
          <w:szCs w:val="22"/>
          <w:lang w:val="en-GB"/>
        </w:rPr>
        <w:tab/>
      </w:r>
      <w:r w:rsidR="002D69BE" w:rsidRPr="00632137">
        <w:rPr>
          <w:rFonts w:ascii="Arial" w:hAnsi="Arial" w:cs="Arial"/>
          <w:color w:val="000000"/>
          <w:sz w:val="22"/>
          <w:szCs w:val="22"/>
          <w:lang w:val="en-GB"/>
        </w:rPr>
        <w:tab/>
      </w:r>
      <w:r w:rsidR="002D69BE" w:rsidRPr="00632137">
        <w:rPr>
          <w:rFonts w:ascii="Arial" w:hAnsi="Arial" w:cs="Arial"/>
          <w:color w:val="000000"/>
          <w:sz w:val="22"/>
          <w:szCs w:val="22"/>
          <w:lang w:val="en-GB"/>
        </w:rPr>
        <w:tab/>
      </w:r>
      <w:r w:rsidRPr="00632137">
        <w:rPr>
          <w:rFonts w:ascii="Arial" w:hAnsi="Arial" w:cs="Arial"/>
          <w:color w:val="000000"/>
          <w:sz w:val="22"/>
          <w:szCs w:val="22"/>
          <w:lang w:val="en-GB"/>
        </w:rPr>
        <w:t>ACP, OBW, Power statistic</w:t>
      </w:r>
    </w:p>
    <w:p w14:paraId="6FD4493D" w14:textId="65A7CFA2" w:rsidR="002D69BE" w:rsidRDefault="002D69BE" w:rsidP="00B922CA">
      <w:pPr>
        <w:spacing w:before="120"/>
        <w:ind w:left="6741" w:firstLine="349"/>
        <w:rPr>
          <w:rFonts w:ascii="Arial" w:hAnsi="Arial" w:cs="Arial"/>
          <w:color w:val="000000"/>
          <w:sz w:val="22"/>
          <w:szCs w:val="22"/>
          <w:lang w:val="en-GB"/>
        </w:rPr>
      </w:pPr>
      <w:r w:rsidRPr="002D69BE">
        <w:rPr>
          <w:rFonts w:ascii="Arial" w:hAnsi="Arial" w:cs="Arial"/>
          <w:color w:val="000000"/>
          <w:sz w:val="22"/>
          <w:szCs w:val="22"/>
          <w:lang w:val="en-GB"/>
        </w:rPr>
        <w:t>CCDF, Spurious emissions,</w:t>
      </w:r>
    </w:p>
    <w:p w14:paraId="0A7205F9" w14:textId="05662334" w:rsidR="005671E4" w:rsidRPr="002D69BE" w:rsidRDefault="005671E4" w:rsidP="00B922CA">
      <w:pPr>
        <w:spacing w:before="120"/>
        <w:ind w:left="6665" w:firstLine="425"/>
        <w:rPr>
          <w:rFonts w:ascii="Arial" w:hAnsi="Arial" w:cs="Arial"/>
          <w:color w:val="000000"/>
          <w:sz w:val="22"/>
          <w:szCs w:val="22"/>
          <w:lang w:val="en-GB"/>
        </w:rPr>
      </w:pPr>
      <w:r w:rsidRPr="002D69BE">
        <w:rPr>
          <w:rFonts w:ascii="Arial" w:hAnsi="Arial" w:cs="Arial"/>
          <w:color w:val="000000"/>
          <w:sz w:val="22"/>
          <w:szCs w:val="22"/>
          <w:lang w:val="en-GB"/>
        </w:rPr>
        <w:t xml:space="preserve">Spectrum emissions, </w:t>
      </w:r>
    </w:p>
    <w:p w14:paraId="535BE8F0" w14:textId="5351580B" w:rsidR="005671E4" w:rsidRDefault="005671E4" w:rsidP="00B922CA">
      <w:pPr>
        <w:tabs>
          <w:tab w:val="left" w:pos="6521"/>
          <w:tab w:val="left" w:pos="7088"/>
        </w:tabs>
        <w:ind w:left="993" w:hanging="567"/>
        <w:rPr>
          <w:rFonts w:ascii="Arial" w:hAnsi="Arial" w:cs="Arial"/>
          <w:color w:val="000000"/>
          <w:sz w:val="22"/>
          <w:szCs w:val="22"/>
          <w:lang w:val="en-GB"/>
        </w:rPr>
      </w:pP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 w:rsidR="002D69BE"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 xml:space="preserve">C/N, </w:t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  <w:t>C/No.</w:t>
      </w:r>
    </w:p>
    <w:p w14:paraId="35C516AF" w14:textId="77777777" w:rsidR="00632137" w:rsidRPr="00B922CA" w:rsidRDefault="002A756A" w:rsidP="00B922CA">
      <w:pPr>
        <w:pStyle w:val="Odstavecseseznamem"/>
        <w:numPr>
          <w:ilvl w:val="1"/>
          <w:numId w:val="11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>Řízení externího generátoru</w:t>
      </w:r>
      <w:r w:rsidRPr="00B922CA">
        <w:rPr>
          <w:rFonts w:ascii="Arial" w:hAnsi="Arial" w:cs="Arial"/>
          <w:sz w:val="22"/>
          <w:szCs w:val="22"/>
        </w:rPr>
        <w:tab/>
      </w:r>
      <w:r w:rsidRPr="00B922CA">
        <w:rPr>
          <w:rFonts w:ascii="Arial" w:hAnsi="Arial" w:cs="Arial"/>
          <w:sz w:val="22"/>
          <w:szCs w:val="22"/>
        </w:rPr>
        <w:tab/>
        <w:t>Ano</w:t>
      </w:r>
    </w:p>
    <w:p w14:paraId="05C3E2CD" w14:textId="77777777" w:rsidR="00632137" w:rsidRPr="00B922CA" w:rsidRDefault="002A756A" w:rsidP="00B922CA">
      <w:pPr>
        <w:pStyle w:val="Odstavecseseznamem"/>
        <w:numPr>
          <w:ilvl w:val="1"/>
          <w:numId w:val="11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 xml:space="preserve">Sada </w:t>
      </w:r>
      <w:proofErr w:type="spellStart"/>
      <w:r w:rsidRPr="00B922CA">
        <w:rPr>
          <w:rFonts w:ascii="Arial" w:hAnsi="Arial" w:cs="Arial"/>
          <w:sz w:val="22"/>
          <w:szCs w:val="22"/>
        </w:rPr>
        <w:t>high</w:t>
      </w:r>
      <w:proofErr w:type="spellEnd"/>
      <w:r w:rsidRPr="00B922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922CA">
        <w:rPr>
          <w:rFonts w:ascii="Arial" w:hAnsi="Arial" w:cs="Arial"/>
          <w:sz w:val="22"/>
          <w:szCs w:val="22"/>
        </w:rPr>
        <w:t>pass</w:t>
      </w:r>
      <w:proofErr w:type="spellEnd"/>
      <w:r w:rsidRPr="00B922CA">
        <w:rPr>
          <w:rFonts w:ascii="Arial" w:hAnsi="Arial" w:cs="Arial"/>
          <w:sz w:val="22"/>
          <w:szCs w:val="22"/>
        </w:rPr>
        <w:t xml:space="preserve"> filtrů pro pásmo 500 MHz-1,5 GHz</w:t>
      </w:r>
      <w:r w:rsidRPr="00B922CA">
        <w:rPr>
          <w:rFonts w:ascii="Arial" w:hAnsi="Arial" w:cs="Arial"/>
          <w:sz w:val="22"/>
          <w:szCs w:val="22"/>
        </w:rPr>
        <w:tab/>
      </w:r>
      <w:r w:rsidRPr="00B922CA">
        <w:rPr>
          <w:rFonts w:ascii="Arial" w:hAnsi="Arial" w:cs="Arial"/>
          <w:sz w:val="22"/>
          <w:szCs w:val="22"/>
        </w:rPr>
        <w:tab/>
        <w:t>Ano</w:t>
      </w:r>
    </w:p>
    <w:p w14:paraId="1B8672D1" w14:textId="77777777" w:rsidR="00632137" w:rsidRPr="00B922CA" w:rsidRDefault="006B06E8" w:rsidP="00B922CA">
      <w:pPr>
        <w:pStyle w:val="Odstavecseseznamem"/>
        <w:numPr>
          <w:ilvl w:val="1"/>
          <w:numId w:val="11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sz w:val="22"/>
          <w:szCs w:val="22"/>
        </w:rPr>
      </w:pPr>
      <w:r w:rsidRPr="00632137">
        <w:rPr>
          <w:rFonts w:ascii="Arial" w:hAnsi="Arial" w:cs="Arial"/>
          <w:sz w:val="22"/>
          <w:szCs w:val="22"/>
        </w:rPr>
        <w:t>Digitální vstup/výstup pro analýzu I/Q složek</w:t>
      </w:r>
      <w:r w:rsidRPr="00632137">
        <w:rPr>
          <w:rFonts w:ascii="Arial" w:hAnsi="Arial" w:cs="Arial"/>
          <w:sz w:val="22"/>
          <w:szCs w:val="22"/>
        </w:rPr>
        <w:tab/>
      </w:r>
      <w:r w:rsidRPr="00632137">
        <w:rPr>
          <w:rFonts w:ascii="Arial" w:hAnsi="Arial" w:cs="Arial"/>
          <w:sz w:val="22"/>
          <w:szCs w:val="22"/>
        </w:rPr>
        <w:tab/>
        <w:t>Ano</w:t>
      </w:r>
    </w:p>
    <w:p w14:paraId="1C07FF6C" w14:textId="77777777" w:rsidR="00632137" w:rsidRPr="00B922CA" w:rsidRDefault="006B06E8" w:rsidP="00B922CA">
      <w:pPr>
        <w:pStyle w:val="Odstavecseseznamem"/>
        <w:numPr>
          <w:ilvl w:val="1"/>
          <w:numId w:val="11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sz w:val="22"/>
          <w:szCs w:val="22"/>
        </w:rPr>
      </w:pPr>
      <w:r w:rsidRPr="00632137">
        <w:rPr>
          <w:rFonts w:ascii="Arial" w:hAnsi="Arial" w:cs="Arial"/>
          <w:sz w:val="22"/>
          <w:szCs w:val="22"/>
        </w:rPr>
        <w:t>Rozšíření pro připojení externích směšovačů</w:t>
      </w:r>
      <w:r w:rsidRPr="00632137">
        <w:rPr>
          <w:rFonts w:ascii="Arial" w:hAnsi="Arial" w:cs="Arial"/>
          <w:sz w:val="22"/>
          <w:szCs w:val="22"/>
        </w:rPr>
        <w:tab/>
      </w:r>
      <w:r w:rsidRPr="00632137">
        <w:rPr>
          <w:rFonts w:ascii="Arial" w:hAnsi="Arial" w:cs="Arial"/>
          <w:sz w:val="22"/>
          <w:szCs w:val="22"/>
        </w:rPr>
        <w:tab/>
        <w:t>Ano</w:t>
      </w:r>
    </w:p>
    <w:p w14:paraId="7FFAD3A0" w14:textId="792D862A" w:rsidR="00632137" w:rsidRPr="00B922CA" w:rsidRDefault="006B06E8" w:rsidP="00B922CA">
      <w:pPr>
        <w:pStyle w:val="Odstavecseseznamem"/>
        <w:numPr>
          <w:ilvl w:val="1"/>
          <w:numId w:val="11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sz w:val="22"/>
          <w:szCs w:val="22"/>
        </w:rPr>
      </w:pPr>
      <w:r w:rsidRPr="00632137">
        <w:rPr>
          <w:rFonts w:ascii="Arial" w:hAnsi="Arial" w:cs="Arial"/>
          <w:sz w:val="22"/>
          <w:szCs w:val="22"/>
        </w:rPr>
        <w:t>Zajištění bezplatné kalibrace na období</w:t>
      </w:r>
      <w:r w:rsidRPr="00632137">
        <w:rPr>
          <w:rFonts w:ascii="Arial" w:hAnsi="Arial" w:cs="Arial"/>
          <w:sz w:val="22"/>
          <w:szCs w:val="22"/>
        </w:rPr>
        <w:tab/>
      </w:r>
      <w:r w:rsidRPr="00632137">
        <w:rPr>
          <w:rFonts w:ascii="Arial" w:hAnsi="Arial" w:cs="Arial"/>
          <w:sz w:val="22"/>
          <w:szCs w:val="22"/>
        </w:rPr>
        <w:tab/>
        <w:t xml:space="preserve">nejméně </w:t>
      </w:r>
      <w:r w:rsidR="00773AED" w:rsidRPr="00632137">
        <w:rPr>
          <w:rFonts w:ascii="Arial" w:hAnsi="Arial" w:cs="Arial"/>
          <w:sz w:val="22"/>
          <w:szCs w:val="22"/>
        </w:rPr>
        <w:t>60 měsíců</w:t>
      </w:r>
    </w:p>
    <w:p w14:paraId="21E4A056" w14:textId="01C69EAA" w:rsidR="005671E4" w:rsidRPr="00632137" w:rsidRDefault="005671E4" w:rsidP="00B922CA">
      <w:pPr>
        <w:pStyle w:val="Odstavecseseznamem"/>
        <w:numPr>
          <w:ilvl w:val="1"/>
          <w:numId w:val="11"/>
        </w:numPr>
        <w:tabs>
          <w:tab w:val="left" w:pos="6521"/>
        </w:tabs>
        <w:spacing w:before="120"/>
        <w:ind w:left="1134" w:hanging="567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>Záruční</w:t>
      </w:r>
      <w:r w:rsidRPr="00632137">
        <w:rPr>
          <w:rFonts w:ascii="Arial" w:hAnsi="Arial" w:cs="Arial"/>
          <w:color w:val="000000"/>
          <w:sz w:val="22"/>
          <w:szCs w:val="22"/>
        </w:rPr>
        <w:t xml:space="preserve"> dob</w:t>
      </w:r>
      <w:r w:rsidR="00251718" w:rsidRPr="00632137">
        <w:rPr>
          <w:rFonts w:ascii="Arial" w:hAnsi="Arial" w:cs="Arial"/>
          <w:color w:val="000000"/>
          <w:sz w:val="22"/>
          <w:szCs w:val="22"/>
        </w:rPr>
        <w:t>a</w:t>
      </w:r>
      <w:r w:rsidR="00651045" w:rsidRPr="00632137">
        <w:rPr>
          <w:rFonts w:ascii="Arial" w:hAnsi="Arial" w:cs="Arial"/>
          <w:color w:val="000000"/>
          <w:sz w:val="22"/>
          <w:szCs w:val="22"/>
        </w:rPr>
        <w:tab/>
      </w:r>
      <w:r w:rsidR="00651045" w:rsidRPr="00632137">
        <w:rPr>
          <w:rFonts w:ascii="Arial" w:hAnsi="Arial" w:cs="Arial"/>
          <w:color w:val="000000"/>
          <w:sz w:val="22"/>
          <w:szCs w:val="22"/>
        </w:rPr>
        <w:tab/>
      </w:r>
      <w:r w:rsidR="006B06E8" w:rsidRPr="00632137">
        <w:rPr>
          <w:rFonts w:ascii="Arial" w:hAnsi="Arial" w:cs="Arial"/>
          <w:color w:val="000000"/>
          <w:sz w:val="22"/>
          <w:szCs w:val="22"/>
        </w:rPr>
        <w:t>nejméně</w:t>
      </w:r>
      <w:r w:rsidRPr="00632137">
        <w:rPr>
          <w:rFonts w:ascii="Arial" w:hAnsi="Arial" w:cs="Arial"/>
          <w:color w:val="000000"/>
          <w:sz w:val="22"/>
          <w:szCs w:val="22"/>
        </w:rPr>
        <w:t xml:space="preserve"> </w:t>
      </w:r>
      <w:r w:rsidR="002D69BE" w:rsidRPr="00632137">
        <w:rPr>
          <w:rFonts w:ascii="Arial" w:hAnsi="Arial" w:cs="Arial"/>
          <w:color w:val="000000"/>
          <w:sz w:val="22"/>
          <w:szCs w:val="22"/>
        </w:rPr>
        <w:t>4</w:t>
      </w:r>
      <w:r w:rsidR="000D1AC9" w:rsidRPr="00632137">
        <w:rPr>
          <w:rFonts w:ascii="Arial" w:hAnsi="Arial" w:cs="Arial"/>
          <w:color w:val="000000"/>
          <w:sz w:val="22"/>
          <w:szCs w:val="22"/>
        </w:rPr>
        <w:t>8 měsíců</w:t>
      </w:r>
    </w:p>
    <w:p w14:paraId="1043FF33" w14:textId="77777777" w:rsidR="00CD217C" w:rsidRDefault="00CD217C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194369D" w14:textId="1951956C" w:rsidR="00CD217C" w:rsidRDefault="00CD217C" w:rsidP="00E96AE1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9DE0DAC" w14:textId="06BF7D98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B41D83A" w14:textId="28112920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5637470" w14:textId="4376AEED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B218374" w14:textId="0FBCCC50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8F6E45D" w14:textId="12A3B2AF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D0A9075" w14:textId="0954AAC7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102858B5" w14:textId="76DFC502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195D2D8" w14:textId="6BC65858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3382ACC" w14:textId="0CCE98AC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CC3B9AD" w14:textId="2BB70EB8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8BC7FD6" w14:textId="62810A29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B6FA36F" w14:textId="54DD9950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44F708C" w14:textId="069D8693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4407577" w14:textId="17E73BB0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1CE9802B" w14:textId="44E6B20F" w:rsidR="00293BF8" w:rsidRDefault="00293BF8" w:rsidP="00293BF8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C108D22" w14:textId="7BC0392D" w:rsidR="00651045" w:rsidRPr="00DE062C" w:rsidRDefault="005F3443" w:rsidP="00B922CA">
      <w:pPr>
        <w:pStyle w:val="Odstavecseseznamem"/>
        <w:numPr>
          <w:ilvl w:val="0"/>
          <w:numId w:val="10"/>
        </w:numPr>
        <w:ind w:left="426" w:hanging="437"/>
        <w:contextualSpacing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lastRenderedPageBreak/>
        <w:t>S</w:t>
      </w:r>
      <w:r w:rsidR="00651045" w:rsidRPr="00DE062C">
        <w:rPr>
          <w:rFonts w:ascii="Arial" w:hAnsi="Arial" w:cs="Arial"/>
          <w:b/>
          <w:bCs/>
          <w:sz w:val="22"/>
          <w:szCs w:val="22"/>
          <w:u w:val="single"/>
        </w:rPr>
        <w:t xml:space="preserve">pektrální analyzátor 13 GHz </w:t>
      </w:r>
    </w:p>
    <w:p w14:paraId="79675FE7" w14:textId="5C98F1C9" w:rsidR="00651045" w:rsidRPr="00C56547" w:rsidRDefault="00651045" w:rsidP="00B922CA">
      <w:pPr>
        <w:pStyle w:val="Odstavecseseznamem"/>
        <w:numPr>
          <w:ilvl w:val="0"/>
          <w:numId w:val="8"/>
        </w:numPr>
        <w:spacing w:before="240" w:after="120"/>
        <w:ind w:left="567" w:hanging="425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C56547">
        <w:rPr>
          <w:rFonts w:ascii="Arial" w:hAnsi="Arial" w:cs="Arial"/>
          <w:b/>
          <w:sz w:val="22"/>
          <w:szCs w:val="22"/>
          <w:u w:val="single"/>
        </w:rPr>
        <w:t>Vysokofrekvenční (VF) parametry</w:t>
      </w:r>
    </w:p>
    <w:p w14:paraId="68CF6F97" w14:textId="54B6E1F9" w:rsidR="00D801F7" w:rsidRPr="00DF5325" w:rsidRDefault="00651045" w:rsidP="00B922CA">
      <w:pPr>
        <w:pStyle w:val="Odstavecseseznamem"/>
        <w:numPr>
          <w:ilvl w:val="1"/>
          <w:numId w:val="8"/>
        </w:numPr>
        <w:spacing w:after="120"/>
        <w:ind w:left="1134" w:hanging="566"/>
        <w:contextualSpacing w:val="0"/>
        <w:rPr>
          <w:rFonts w:ascii="Arial" w:hAnsi="Arial" w:cs="Arial"/>
          <w:sz w:val="22"/>
          <w:szCs w:val="22"/>
        </w:rPr>
      </w:pPr>
      <w:r w:rsidRPr="00DF5325">
        <w:rPr>
          <w:rFonts w:ascii="Arial" w:hAnsi="Arial" w:cs="Arial"/>
          <w:sz w:val="22"/>
          <w:szCs w:val="22"/>
        </w:rPr>
        <w:t>Kmitočet</w:t>
      </w:r>
    </w:p>
    <w:p w14:paraId="6AF039B8" w14:textId="3BC18466" w:rsidR="00D801F7" w:rsidRPr="00DF5325" w:rsidRDefault="00651045" w:rsidP="00B922CA">
      <w:pPr>
        <w:pStyle w:val="Odstavecseseznamem"/>
        <w:numPr>
          <w:ilvl w:val="2"/>
          <w:numId w:val="8"/>
        </w:numPr>
        <w:spacing w:after="8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DF5325">
        <w:rPr>
          <w:rFonts w:ascii="Arial" w:hAnsi="Arial" w:cs="Arial"/>
          <w:sz w:val="22"/>
          <w:szCs w:val="22"/>
        </w:rPr>
        <w:t>Kmitočtový rozsah</w:t>
      </w:r>
      <w:r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Pr="00DF5325">
        <w:rPr>
          <w:rFonts w:ascii="Arial" w:hAnsi="Arial" w:cs="Arial"/>
          <w:sz w:val="22"/>
          <w:szCs w:val="22"/>
        </w:rPr>
        <w:t>2 Hz –13,6 GHz (DC)</w:t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Pr="00DF5325">
        <w:rPr>
          <w:rFonts w:ascii="Arial" w:hAnsi="Arial" w:cs="Arial"/>
          <w:sz w:val="22"/>
          <w:szCs w:val="22"/>
        </w:rPr>
        <w:t>10 MHz – 13,6 GHz (AC)</w:t>
      </w:r>
    </w:p>
    <w:p w14:paraId="4489526F" w14:textId="65D2A3A2" w:rsidR="00651045" w:rsidRPr="00DF5325" w:rsidRDefault="00651045" w:rsidP="00B922CA">
      <w:pPr>
        <w:pStyle w:val="Odstavecseseznamem"/>
        <w:numPr>
          <w:ilvl w:val="2"/>
          <w:numId w:val="8"/>
        </w:numPr>
        <w:spacing w:after="8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DF5325">
        <w:rPr>
          <w:rFonts w:ascii="Arial" w:hAnsi="Arial" w:cs="Arial"/>
          <w:sz w:val="22"/>
          <w:szCs w:val="22"/>
        </w:rPr>
        <w:t>Rozlišení</w:t>
      </w:r>
      <w:r w:rsidR="00293BF8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Pr="00DF5325">
        <w:rPr>
          <w:rFonts w:ascii="Arial" w:hAnsi="Arial" w:cs="Arial"/>
          <w:sz w:val="22"/>
          <w:szCs w:val="22"/>
        </w:rPr>
        <w:tab/>
      </w:r>
      <w:r w:rsidR="00D801F7" w:rsidRPr="00DF5325">
        <w:rPr>
          <w:rFonts w:ascii="Arial" w:hAnsi="Arial" w:cs="Arial"/>
          <w:sz w:val="22"/>
          <w:szCs w:val="22"/>
        </w:rPr>
        <w:tab/>
      </w:r>
      <w:r w:rsidRPr="00DF5325">
        <w:rPr>
          <w:rFonts w:ascii="Arial" w:hAnsi="Arial" w:cs="Arial"/>
          <w:sz w:val="22"/>
          <w:szCs w:val="22"/>
        </w:rPr>
        <w:t>0,01 Hz</w:t>
      </w:r>
    </w:p>
    <w:p w14:paraId="1EF55AB2" w14:textId="77777777" w:rsidR="00DF5325" w:rsidRDefault="00651045" w:rsidP="00B922CA">
      <w:pPr>
        <w:pStyle w:val="Odstavecseseznamem"/>
        <w:numPr>
          <w:ilvl w:val="1"/>
          <w:numId w:val="8"/>
        </w:numPr>
        <w:spacing w:before="120" w:after="120"/>
        <w:ind w:left="1134" w:hanging="567"/>
        <w:contextualSpacing w:val="0"/>
        <w:rPr>
          <w:rFonts w:ascii="Arial" w:hAnsi="Arial" w:cs="Arial"/>
          <w:sz w:val="22"/>
          <w:szCs w:val="22"/>
        </w:rPr>
      </w:pPr>
      <w:r w:rsidRPr="00DF5325">
        <w:rPr>
          <w:rFonts w:ascii="Arial" w:hAnsi="Arial" w:cs="Arial"/>
          <w:sz w:val="22"/>
          <w:szCs w:val="22"/>
        </w:rPr>
        <w:t>Interní referenční oscilátor</w:t>
      </w:r>
    </w:p>
    <w:p w14:paraId="79C989E6" w14:textId="1AB7A60D" w:rsidR="00DF5325" w:rsidRDefault="00651045" w:rsidP="00B922CA">
      <w:pPr>
        <w:pStyle w:val="Odstavecseseznamem"/>
        <w:numPr>
          <w:ilvl w:val="2"/>
          <w:numId w:val="8"/>
        </w:numPr>
        <w:spacing w:after="8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DF5325">
        <w:rPr>
          <w:rFonts w:ascii="Arial" w:hAnsi="Arial" w:cs="Arial"/>
          <w:sz w:val="22"/>
          <w:szCs w:val="22"/>
        </w:rPr>
        <w:t>Dlouhodobá stabilita kmitočtu</w:t>
      </w:r>
      <w:r w:rsidRPr="00DF5325">
        <w:rPr>
          <w:rFonts w:ascii="Arial" w:hAnsi="Arial" w:cs="Arial"/>
          <w:sz w:val="22"/>
          <w:szCs w:val="22"/>
        </w:rPr>
        <w:tab/>
      </w:r>
      <w:r w:rsidR="00DF5325">
        <w:rPr>
          <w:rFonts w:ascii="Arial" w:hAnsi="Arial" w:cs="Arial"/>
          <w:sz w:val="22"/>
          <w:szCs w:val="22"/>
        </w:rPr>
        <w:tab/>
      </w:r>
      <w:r w:rsidR="00DF5325">
        <w:rPr>
          <w:rFonts w:ascii="Arial" w:hAnsi="Arial" w:cs="Arial"/>
          <w:sz w:val="22"/>
          <w:szCs w:val="22"/>
        </w:rPr>
        <w:tab/>
      </w:r>
      <w:r w:rsidR="00DF5325">
        <w:rPr>
          <w:rFonts w:ascii="Arial" w:hAnsi="Arial" w:cs="Arial"/>
          <w:sz w:val="22"/>
          <w:szCs w:val="22"/>
        </w:rPr>
        <w:tab/>
      </w:r>
      <w:r w:rsidR="00DF5325">
        <w:rPr>
          <w:rFonts w:ascii="Arial" w:hAnsi="Arial" w:cs="Arial"/>
          <w:bCs/>
          <w:color w:val="010101"/>
          <w:sz w:val="22"/>
          <w:szCs w:val="22"/>
        </w:rPr>
        <w:t>nejméně</w:t>
      </w:r>
      <w:r w:rsidR="00DF5325" w:rsidRPr="00DF5325">
        <w:rPr>
          <w:rFonts w:ascii="Arial" w:hAnsi="Arial" w:cs="Arial"/>
          <w:sz w:val="22"/>
          <w:szCs w:val="22"/>
        </w:rPr>
        <w:t xml:space="preserve"> </w:t>
      </w:r>
      <w:r w:rsidRPr="00DF5325">
        <w:rPr>
          <w:rFonts w:ascii="Arial" w:hAnsi="Arial" w:cs="Arial"/>
          <w:sz w:val="22"/>
          <w:szCs w:val="22"/>
        </w:rPr>
        <w:t>± 1 x 10-7 /rok</w:t>
      </w:r>
    </w:p>
    <w:p w14:paraId="473D739F" w14:textId="5CDC6BEB" w:rsidR="00DF5325" w:rsidRPr="00DF5325" w:rsidRDefault="00651045" w:rsidP="00B922CA">
      <w:pPr>
        <w:pStyle w:val="Odstavecseseznamem"/>
        <w:numPr>
          <w:ilvl w:val="2"/>
          <w:numId w:val="8"/>
        </w:numPr>
        <w:spacing w:after="8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DF5325">
        <w:rPr>
          <w:rFonts w:ascii="Arial" w:hAnsi="Arial" w:cs="Arial"/>
          <w:bCs/>
          <w:color w:val="010101"/>
          <w:sz w:val="22"/>
          <w:szCs w:val="22"/>
        </w:rPr>
        <w:t>Teplotní drift</w:t>
      </w:r>
      <w:r w:rsidRPr="00DF5325">
        <w:rPr>
          <w:rFonts w:ascii="Arial" w:hAnsi="Arial" w:cs="Arial"/>
          <w:bCs/>
          <w:color w:val="010101"/>
          <w:sz w:val="22"/>
          <w:szCs w:val="22"/>
        </w:rPr>
        <w:tab/>
      </w:r>
      <w:r w:rsidR="00DF5325">
        <w:rPr>
          <w:rFonts w:ascii="Arial" w:hAnsi="Arial" w:cs="Arial"/>
          <w:bCs/>
          <w:color w:val="010101"/>
          <w:sz w:val="22"/>
          <w:szCs w:val="22"/>
        </w:rPr>
        <w:tab/>
      </w:r>
      <w:r w:rsidR="00DF5325">
        <w:rPr>
          <w:rFonts w:ascii="Arial" w:hAnsi="Arial" w:cs="Arial"/>
          <w:bCs/>
          <w:color w:val="010101"/>
          <w:sz w:val="22"/>
          <w:szCs w:val="22"/>
        </w:rPr>
        <w:tab/>
      </w:r>
      <w:r w:rsidR="00DF5325">
        <w:rPr>
          <w:rFonts w:ascii="Arial" w:hAnsi="Arial" w:cs="Arial"/>
          <w:bCs/>
          <w:color w:val="010101"/>
          <w:sz w:val="22"/>
          <w:szCs w:val="22"/>
        </w:rPr>
        <w:tab/>
      </w:r>
      <w:r w:rsidR="00DF5325">
        <w:rPr>
          <w:rFonts w:ascii="Arial" w:hAnsi="Arial" w:cs="Arial"/>
          <w:bCs/>
          <w:color w:val="010101"/>
          <w:sz w:val="22"/>
          <w:szCs w:val="22"/>
        </w:rPr>
        <w:tab/>
      </w:r>
      <w:r w:rsidR="00DF5325">
        <w:rPr>
          <w:rFonts w:ascii="Arial" w:hAnsi="Arial" w:cs="Arial"/>
          <w:bCs/>
          <w:color w:val="010101"/>
          <w:sz w:val="22"/>
          <w:szCs w:val="22"/>
        </w:rPr>
        <w:tab/>
        <w:t>nejméně</w:t>
      </w:r>
      <w:r w:rsidR="00DF5325" w:rsidRPr="00DF5325">
        <w:rPr>
          <w:rFonts w:ascii="Arial" w:hAnsi="Arial" w:cs="Arial"/>
          <w:bCs/>
          <w:color w:val="010101"/>
          <w:sz w:val="22"/>
          <w:szCs w:val="22"/>
        </w:rPr>
        <w:t xml:space="preserve"> </w:t>
      </w:r>
      <w:r w:rsidRPr="00DF5325">
        <w:rPr>
          <w:rFonts w:ascii="Arial" w:hAnsi="Arial" w:cs="Arial"/>
          <w:bCs/>
          <w:color w:val="010101"/>
          <w:sz w:val="22"/>
          <w:szCs w:val="22"/>
        </w:rPr>
        <w:t>± 5 x 10</w:t>
      </w:r>
      <w:r w:rsidRPr="00DF5325">
        <w:rPr>
          <w:rFonts w:ascii="Arial" w:hAnsi="Arial" w:cs="Arial"/>
          <w:bCs/>
          <w:color w:val="010101"/>
          <w:sz w:val="22"/>
          <w:szCs w:val="22"/>
          <w:vertAlign w:val="superscript"/>
        </w:rPr>
        <w:t>-8</w:t>
      </w:r>
      <w:r w:rsidRPr="00DF5325">
        <w:rPr>
          <w:rFonts w:ascii="Arial" w:hAnsi="Arial" w:cs="Arial"/>
          <w:bCs/>
          <w:color w:val="010101"/>
          <w:sz w:val="22"/>
          <w:szCs w:val="22"/>
        </w:rPr>
        <w:t xml:space="preserve"> (0–50 °C)</w:t>
      </w:r>
    </w:p>
    <w:p w14:paraId="05FD68C4" w14:textId="3BAFF7A5" w:rsidR="00651045" w:rsidRPr="00DF5325" w:rsidRDefault="00651045" w:rsidP="00B922CA">
      <w:pPr>
        <w:pStyle w:val="Odstavecseseznamem"/>
        <w:numPr>
          <w:ilvl w:val="2"/>
          <w:numId w:val="8"/>
        </w:numPr>
        <w:spacing w:after="120"/>
        <w:ind w:left="1843" w:hanging="709"/>
        <w:contextualSpacing w:val="0"/>
        <w:rPr>
          <w:rFonts w:ascii="Arial" w:hAnsi="Arial" w:cs="Arial"/>
          <w:sz w:val="22"/>
          <w:szCs w:val="22"/>
        </w:rPr>
      </w:pPr>
      <w:r w:rsidRPr="00DF5325">
        <w:rPr>
          <w:rFonts w:ascii="Arial" w:hAnsi="Arial" w:cs="Arial"/>
          <w:bCs/>
          <w:color w:val="010101"/>
          <w:sz w:val="22"/>
          <w:szCs w:val="22"/>
        </w:rPr>
        <w:t xml:space="preserve">Počáteční kalibrační přesnost </w:t>
      </w:r>
      <w:r w:rsidRPr="00DF5325">
        <w:rPr>
          <w:rFonts w:ascii="Arial" w:hAnsi="Arial" w:cs="Arial"/>
          <w:bCs/>
          <w:color w:val="010101"/>
          <w:sz w:val="22"/>
          <w:szCs w:val="22"/>
        </w:rPr>
        <w:tab/>
      </w:r>
      <w:r w:rsidR="008812F6">
        <w:rPr>
          <w:rFonts w:ascii="Arial" w:hAnsi="Arial" w:cs="Arial"/>
          <w:bCs/>
          <w:color w:val="010101"/>
          <w:sz w:val="22"/>
          <w:szCs w:val="22"/>
        </w:rPr>
        <w:tab/>
      </w:r>
      <w:r w:rsidR="008812F6">
        <w:rPr>
          <w:rFonts w:ascii="Arial" w:hAnsi="Arial" w:cs="Arial"/>
          <w:bCs/>
          <w:color w:val="010101"/>
          <w:sz w:val="22"/>
          <w:szCs w:val="22"/>
        </w:rPr>
        <w:tab/>
      </w:r>
      <w:r w:rsidR="008812F6">
        <w:rPr>
          <w:rFonts w:ascii="Arial" w:hAnsi="Arial" w:cs="Arial"/>
          <w:bCs/>
          <w:color w:val="010101"/>
          <w:sz w:val="22"/>
          <w:szCs w:val="22"/>
        </w:rPr>
        <w:tab/>
      </w:r>
      <w:r w:rsidRPr="00DF5325">
        <w:rPr>
          <w:rFonts w:ascii="Arial" w:hAnsi="Arial" w:cs="Arial"/>
          <w:bCs/>
          <w:color w:val="010101"/>
          <w:sz w:val="22"/>
          <w:szCs w:val="22"/>
        </w:rPr>
        <w:t>lepší než ± 4 x 10</w:t>
      </w:r>
      <w:r w:rsidRPr="00DF5325">
        <w:rPr>
          <w:rFonts w:ascii="Arial" w:hAnsi="Arial" w:cs="Arial"/>
          <w:bCs/>
          <w:color w:val="010101"/>
          <w:sz w:val="22"/>
          <w:szCs w:val="22"/>
          <w:vertAlign w:val="superscript"/>
        </w:rPr>
        <w:t>-8</w:t>
      </w:r>
    </w:p>
    <w:p w14:paraId="65A8D5BB" w14:textId="36A6FF30" w:rsidR="00651045" w:rsidRPr="00FC2A72" w:rsidRDefault="00651045" w:rsidP="00B922CA">
      <w:pPr>
        <w:pStyle w:val="Odstavecseseznamem"/>
        <w:numPr>
          <w:ilvl w:val="1"/>
          <w:numId w:val="8"/>
        </w:numPr>
        <w:spacing w:before="120" w:after="120"/>
        <w:ind w:left="1134" w:hanging="567"/>
        <w:contextualSpacing w:val="0"/>
        <w:rPr>
          <w:rFonts w:ascii="Arial" w:hAnsi="Arial" w:cs="Arial"/>
          <w:bCs/>
          <w:color w:val="010101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>Analyzační</w:t>
      </w:r>
      <w:r w:rsidRPr="00FC2A72">
        <w:rPr>
          <w:rFonts w:ascii="Arial" w:hAnsi="Arial" w:cs="Arial"/>
          <w:bCs/>
          <w:color w:val="010101"/>
          <w:sz w:val="22"/>
          <w:szCs w:val="22"/>
        </w:rPr>
        <w:t xml:space="preserve"> šířka pásma</w:t>
      </w:r>
    </w:p>
    <w:p w14:paraId="191C5F6C" w14:textId="55DA69A1" w:rsidR="00651045" w:rsidRPr="0085209F" w:rsidRDefault="00651045" w:rsidP="00B922CA">
      <w:pPr>
        <w:numPr>
          <w:ilvl w:val="2"/>
          <w:numId w:val="8"/>
        </w:numPr>
        <w:shd w:val="clear" w:color="auto" w:fill="FFFFFF"/>
        <w:tabs>
          <w:tab w:val="left" w:pos="6521"/>
        </w:tabs>
        <w:ind w:left="1843" w:hanging="567"/>
        <w:outlineLvl w:val="2"/>
        <w:rPr>
          <w:rFonts w:ascii="Arial" w:hAnsi="Arial" w:cs="Arial"/>
          <w:bCs/>
          <w:color w:val="010101"/>
          <w:sz w:val="22"/>
          <w:szCs w:val="22"/>
        </w:rPr>
      </w:pPr>
      <w:r>
        <w:rPr>
          <w:rFonts w:ascii="Arial" w:hAnsi="Arial" w:cs="Arial"/>
          <w:bCs/>
          <w:color w:val="010101"/>
          <w:sz w:val="22"/>
          <w:szCs w:val="22"/>
        </w:rPr>
        <w:t xml:space="preserve">Interní analyzační šířka pásma </w:t>
      </w:r>
      <w:r>
        <w:rPr>
          <w:rFonts w:ascii="Arial" w:hAnsi="Arial" w:cs="Arial"/>
          <w:bCs/>
          <w:color w:val="010101"/>
          <w:sz w:val="22"/>
          <w:szCs w:val="22"/>
        </w:rPr>
        <w:tab/>
      </w:r>
      <w:r w:rsidR="00DF5325">
        <w:rPr>
          <w:rFonts w:ascii="Arial" w:hAnsi="Arial" w:cs="Arial"/>
          <w:bCs/>
          <w:color w:val="010101"/>
          <w:sz w:val="22"/>
          <w:szCs w:val="22"/>
        </w:rPr>
        <w:tab/>
      </w:r>
      <w:r>
        <w:rPr>
          <w:rFonts w:ascii="Arial" w:hAnsi="Arial" w:cs="Arial"/>
          <w:bCs/>
          <w:color w:val="010101"/>
          <w:sz w:val="22"/>
          <w:szCs w:val="22"/>
        </w:rPr>
        <w:t xml:space="preserve">nejméně </w:t>
      </w:r>
      <w:r w:rsidRPr="0070076A">
        <w:rPr>
          <w:rFonts w:ascii="Arial" w:hAnsi="Arial" w:cs="Arial"/>
          <w:bCs/>
          <w:sz w:val="22"/>
          <w:szCs w:val="22"/>
        </w:rPr>
        <w:t>5</w:t>
      </w:r>
      <w:r w:rsidR="00DF5325">
        <w:rPr>
          <w:rFonts w:ascii="Arial" w:hAnsi="Arial" w:cs="Arial"/>
          <w:bCs/>
          <w:sz w:val="22"/>
          <w:szCs w:val="22"/>
        </w:rPr>
        <w:t>1</w:t>
      </w:r>
      <w:r w:rsidRPr="0070076A">
        <w:rPr>
          <w:rFonts w:ascii="Arial" w:hAnsi="Arial" w:cs="Arial"/>
          <w:bCs/>
          <w:sz w:val="22"/>
          <w:szCs w:val="22"/>
        </w:rPr>
        <w:t>0</w:t>
      </w:r>
      <w:r w:rsidRPr="002569AC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color w:val="010101"/>
          <w:sz w:val="22"/>
          <w:szCs w:val="22"/>
        </w:rPr>
        <w:t xml:space="preserve">MHz </w:t>
      </w:r>
    </w:p>
    <w:p w14:paraId="708568B4" w14:textId="68D0503A" w:rsidR="00651045" w:rsidRDefault="00651045" w:rsidP="00B922CA">
      <w:pPr>
        <w:numPr>
          <w:ilvl w:val="2"/>
          <w:numId w:val="8"/>
        </w:numPr>
        <w:shd w:val="clear" w:color="auto" w:fill="FFFFFF"/>
        <w:tabs>
          <w:tab w:val="left" w:pos="6521"/>
        </w:tabs>
        <w:spacing w:before="120"/>
        <w:ind w:left="1843" w:hanging="567"/>
        <w:outlineLvl w:val="2"/>
        <w:rPr>
          <w:rFonts w:ascii="Arial" w:hAnsi="Arial" w:cs="Arial"/>
          <w:bCs/>
          <w:color w:val="010101"/>
          <w:sz w:val="22"/>
          <w:szCs w:val="22"/>
        </w:rPr>
      </w:pPr>
      <w:proofErr w:type="spellStart"/>
      <w:r w:rsidRPr="0085209F">
        <w:rPr>
          <w:rFonts w:ascii="Arial" w:hAnsi="Arial" w:cs="Arial"/>
          <w:bCs/>
          <w:color w:val="010101"/>
          <w:sz w:val="22"/>
          <w:szCs w:val="22"/>
        </w:rPr>
        <w:t>Resolution</w:t>
      </w:r>
      <w:proofErr w:type="spellEnd"/>
      <w:r w:rsidRPr="0085209F">
        <w:rPr>
          <w:rFonts w:ascii="Arial" w:hAnsi="Arial" w:cs="Arial"/>
          <w:bCs/>
          <w:color w:val="010101"/>
          <w:sz w:val="22"/>
          <w:szCs w:val="22"/>
        </w:rPr>
        <w:t xml:space="preserve"> </w:t>
      </w:r>
      <w:proofErr w:type="spellStart"/>
      <w:r w:rsidRPr="0085209F">
        <w:rPr>
          <w:rFonts w:ascii="Arial" w:hAnsi="Arial" w:cs="Arial"/>
          <w:bCs/>
          <w:color w:val="010101"/>
          <w:sz w:val="22"/>
          <w:szCs w:val="22"/>
        </w:rPr>
        <w:t>bandwidth</w:t>
      </w:r>
      <w:proofErr w:type="spellEnd"/>
      <w:r w:rsidRPr="0085209F">
        <w:rPr>
          <w:rFonts w:ascii="Arial" w:hAnsi="Arial" w:cs="Arial"/>
          <w:bCs/>
          <w:color w:val="010101"/>
          <w:sz w:val="22"/>
          <w:szCs w:val="22"/>
        </w:rPr>
        <w:tab/>
      </w:r>
      <w:r w:rsidR="00DF5325">
        <w:rPr>
          <w:rFonts w:ascii="Arial" w:hAnsi="Arial" w:cs="Arial"/>
          <w:bCs/>
          <w:color w:val="010101"/>
          <w:sz w:val="22"/>
          <w:szCs w:val="22"/>
        </w:rPr>
        <w:tab/>
      </w:r>
      <w:r w:rsidR="00DF5325" w:rsidRPr="0085209F">
        <w:rPr>
          <w:rFonts w:ascii="Arial" w:hAnsi="Arial" w:cs="Arial"/>
          <w:bCs/>
          <w:color w:val="010101"/>
          <w:sz w:val="22"/>
          <w:szCs w:val="22"/>
        </w:rPr>
        <w:t xml:space="preserve">nejméně 1 Hz – </w:t>
      </w:r>
      <w:r w:rsidR="00DF5325">
        <w:rPr>
          <w:rFonts w:ascii="Arial" w:hAnsi="Arial" w:cs="Arial"/>
          <w:bCs/>
          <w:color w:val="010101"/>
          <w:sz w:val="22"/>
          <w:szCs w:val="22"/>
        </w:rPr>
        <w:t>80</w:t>
      </w:r>
      <w:r w:rsidR="00DF5325" w:rsidRPr="0085209F">
        <w:rPr>
          <w:rFonts w:ascii="Arial" w:hAnsi="Arial" w:cs="Arial"/>
          <w:bCs/>
          <w:color w:val="010101"/>
          <w:sz w:val="22"/>
          <w:szCs w:val="22"/>
        </w:rPr>
        <w:t xml:space="preserve"> MHz</w:t>
      </w:r>
    </w:p>
    <w:p w14:paraId="5673528C" w14:textId="77777777" w:rsidR="00651045" w:rsidRPr="00FC2A72" w:rsidRDefault="00651045" w:rsidP="00B922CA">
      <w:pPr>
        <w:pStyle w:val="Odstavecseseznamem"/>
        <w:numPr>
          <w:ilvl w:val="1"/>
          <w:numId w:val="8"/>
        </w:numPr>
        <w:spacing w:before="120" w:after="120"/>
        <w:ind w:left="1134" w:hanging="567"/>
        <w:contextualSpacing w:val="0"/>
        <w:rPr>
          <w:rFonts w:ascii="Arial" w:hAnsi="Arial" w:cs="Arial"/>
          <w:bCs/>
          <w:color w:val="010101"/>
          <w:sz w:val="22"/>
          <w:szCs w:val="22"/>
        </w:rPr>
      </w:pPr>
      <w:r w:rsidRPr="00FC2A72">
        <w:rPr>
          <w:rFonts w:ascii="Arial" w:hAnsi="Arial" w:cs="Arial"/>
          <w:bCs/>
          <w:color w:val="010101"/>
          <w:sz w:val="22"/>
          <w:szCs w:val="22"/>
        </w:rPr>
        <w:t xml:space="preserve">Úroveň, </w:t>
      </w:r>
      <w:r w:rsidRPr="00B922CA">
        <w:rPr>
          <w:rFonts w:ascii="Arial" w:hAnsi="Arial" w:cs="Arial"/>
          <w:sz w:val="22"/>
          <w:szCs w:val="22"/>
        </w:rPr>
        <w:t>intermodulační</w:t>
      </w:r>
      <w:r w:rsidRPr="00FC2A72">
        <w:rPr>
          <w:rFonts w:ascii="Arial" w:hAnsi="Arial" w:cs="Arial"/>
          <w:bCs/>
          <w:color w:val="010101"/>
          <w:sz w:val="22"/>
          <w:szCs w:val="22"/>
        </w:rPr>
        <w:t xml:space="preserve"> odolnost</w:t>
      </w:r>
    </w:p>
    <w:p w14:paraId="2132B002" w14:textId="1C4EE120" w:rsidR="00651045" w:rsidRDefault="00651045" w:rsidP="00B922CA">
      <w:pPr>
        <w:numPr>
          <w:ilvl w:val="2"/>
          <w:numId w:val="8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9F674A">
        <w:rPr>
          <w:rFonts w:ascii="Arial" w:hAnsi="Arial" w:cs="Arial"/>
          <w:bCs/>
          <w:color w:val="010101"/>
          <w:sz w:val="22"/>
          <w:szCs w:val="22"/>
        </w:rPr>
        <w:t>Maximální vstupní úrov</w:t>
      </w:r>
      <w:r>
        <w:rPr>
          <w:rFonts w:ascii="Arial" w:hAnsi="Arial" w:cs="Arial"/>
          <w:bCs/>
          <w:color w:val="010101"/>
          <w:sz w:val="22"/>
          <w:szCs w:val="22"/>
        </w:rPr>
        <w:t>e</w:t>
      </w:r>
      <w:r w:rsidRPr="009F674A">
        <w:rPr>
          <w:rFonts w:ascii="Arial" w:hAnsi="Arial" w:cs="Arial"/>
          <w:bCs/>
          <w:color w:val="010101"/>
          <w:sz w:val="22"/>
          <w:szCs w:val="22"/>
        </w:rPr>
        <w:t>ň</w:t>
      </w:r>
      <w:r>
        <w:rPr>
          <w:rFonts w:ascii="Arial" w:hAnsi="Arial" w:cs="Arial"/>
          <w:bCs/>
          <w:color w:val="010101"/>
          <w:sz w:val="22"/>
          <w:szCs w:val="22"/>
        </w:rPr>
        <w:t xml:space="preserve"> (CW)</w:t>
      </w:r>
      <w:r>
        <w:rPr>
          <w:rFonts w:ascii="Arial" w:hAnsi="Arial" w:cs="Arial"/>
          <w:bCs/>
          <w:color w:val="010101"/>
          <w:sz w:val="22"/>
          <w:szCs w:val="22"/>
        </w:rPr>
        <w:tab/>
      </w:r>
      <w:r w:rsidR="00481806">
        <w:rPr>
          <w:rFonts w:ascii="Arial" w:hAnsi="Arial" w:cs="Arial"/>
          <w:bCs/>
          <w:color w:val="010101"/>
          <w:sz w:val="22"/>
          <w:szCs w:val="22"/>
        </w:rPr>
        <w:tab/>
      </w:r>
      <w:r>
        <w:rPr>
          <w:rFonts w:ascii="Arial" w:hAnsi="Arial" w:cs="Arial"/>
          <w:bCs/>
          <w:color w:val="010101"/>
          <w:sz w:val="22"/>
          <w:szCs w:val="22"/>
        </w:rPr>
        <w:t xml:space="preserve">+30 </w:t>
      </w:r>
      <w:proofErr w:type="spellStart"/>
      <w:r>
        <w:rPr>
          <w:rFonts w:ascii="Arial" w:hAnsi="Arial" w:cs="Arial"/>
          <w:bCs/>
          <w:color w:val="010101"/>
          <w:sz w:val="22"/>
          <w:szCs w:val="22"/>
        </w:rPr>
        <w:t>dBm</w:t>
      </w:r>
      <w:proofErr w:type="spellEnd"/>
    </w:p>
    <w:p w14:paraId="0610503F" w14:textId="77777777" w:rsidR="00481806" w:rsidRPr="00632B6F" w:rsidRDefault="00481806" w:rsidP="00B922CA">
      <w:pPr>
        <w:numPr>
          <w:ilvl w:val="2"/>
          <w:numId w:val="8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proofErr w:type="gramStart"/>
      <w:r>
        <w:rPr>
          <w:rFonts w:ascii="Arial" w:hAnsi="Arial" w:cs="Arial"/>
          <w:bCs/>
          <w:color w:val="010101"/>
          <w:sz w:val="22"/>
          <w:szCs w:val="22"/>
        </w:rPr>
        <w:t>1dB</w:t>
      </w:r>
      <w:proofErr w:type="gramEnd"/>
      <w:r>
        <w:rPr>
          <w:rFonts w:ascii="Arial" w:hAnsi="Arial" w:cs="Arial"/>
          <w:bCs/>
          <w:color w:val="010101"/>
          <w:sz w:val="22"/>
          <w:szCs w:val="22"/>
        </w:rPr>
        <w:t xml:space="preserve"> kompresní bod </w:t>
      </w:r>
      <w:r>
        <w:rPr>
          <w:rFonts w:ascii="Arial" w:hAnsi="Arial" w:cs="Arial"/>
          <w:bCs/>
          <w:color w:val="010101"/>
          <w:sz w:val="22"/>
          <w:szCs w:val="22"/>
        </w:rPr>
        <w:tab/>
      </w:r>
      <w:r>
        <w:rPr>
          <w:rFonts w:ascii="Arial" w:hAnsi="Arial" w:cs="Arial"/>
          <w:bCs/>
          <w:color w:val="010101"/>
          <w:sz w:val="22"/>
          <w:szCs w:val="22"/>
        </w:rPr>
        <w:tab/>
        <w:t xml:space="preserve">nejméně +10 </w:t>
      </w:r>
      <w:proofErr w:type="spellStart"/>
      <w:r>
        <w:rPr>
          <w:rFonts w:ascii="Arial" w:hAnsi="Arial" w:cs="Arial"/>
          <w:bCs/>
          <w:color w:val="010101"/>
          <w:sz w:val="22"/>
          <w:szCs w:val="22"/>
        </w:rPr>
        <w:t>dBm</w:t>
      </w:r>
      <w:proofErr w:type="spellEnd"/>
    </w:p>
    <w:p w14:paraId="41875DC2" w14:textId="2249D595" w:rsidR="00481806" w:rsidRDefault="00293BF8" w:rsidP="00B922CA">
      <w:pPr>
        <w:shd w:val="clear" w:color="auto" w:fill="FFFFFF"/>
        <w:tabs>
          <w:tab w:val="left" w:pos="6521"/>
        </w:tabs>
        <w:ind w:left="1843" w:hanging="709"/>
        <w:outlineLvl w:val="2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 w:rsidR="00481806" w:rsidRPr="00E63998">
        <w:rPr>
          <w:rFonts w:ascii="Arial" w:hAnsi="Arial" w:cs="Arial"/>
          <w:bCs/>
          <w:sz w:val="18"/>
          <w:szCs w:val="18"/>
        </w:rPr>
        <w:t xml:space="preserve">2 tone, RF </w:t>
      </w:r>
      <w:proofErr w:type="spellStart"/>
      <w:proofErr w:type="gramStart"/>
      <w:r w:rsidR="00481806" w:rsidRPr="00E63998">
        <w:rPr>
          <w:rFonts w:ascii="Arial" w:hAnsi="Arial" w:cs="Arial"/>
          <w:bCs/>
          <w:sz w:val="18"/>
          <w:szCs w:val="18"/>
        </w:rPr>
        <w:t>att</w:t>
      </w:r>
      <w:proofErr w:type="spellEnd"/>
      <w:r w:rsidR="00481806" w:rsidRPr="00E63998">
        <w:rPr>
          <w:rFonts w:ascii="Arial" w:hAnsi="Arial" w:cs="Arial"/>
          <w:bCs/>
          <w:sz w:val="18"/>
          <w:szCs w:val="18"/>
        </w:rPr>
        <w:t>.=</w:t>
      </w:r>
      <w:proofErr w:type="gramEnd"/>
      <w:r w:rsidR="00481806" w:rsidRPr="00E63998">
        <w:rPr>
          <w:rFonts w:ascii="Arial" w:hAnsi="Arial" w:cs="Arial"/>
          <w:bCs/>
          <w:sz w:val="18"/>
          <w:szCs w:val="18"/>
        </w:rPr>
        <w:t xml:space="preserve"> 0, </w:t>
      </w:r>
      <w:proofErr w:type="spellStart"/>
      <w:r w:rsidR="00481806" w:rsidRPr="00E63998">
        <w:rPr>
          <w:rFonts w:ascii="Arial" w:hAnsi="Arial" w:cs="Arial"/>
          <w:bCs/>
          <w:sz w:val="18"/>
          <w:szCs w:val="18"/>
        </w:rPr>
        <w:t>preamp</w:t>
      </w:r>
      <w:proofErr w:type="spellEnd"/>
      <w:r w:rsidR="00481806" w:rsidRPr="00E63998">
        <w:rPr>
          <w:rFonts w:ascii="Arial" w:hAnsi="Arial" w:cs="Arial"/>
          <w:bCs/>
          <w:sz w:val="18"/>
          <w:szCs w:val="18"/>
        </w:rPr>
        <w:t xml:space="preserve">.= </w:t>
      </w:r>
      <w:proofErr w:type="spellStart"/>
      <w:r w:rsidR="00481806" w:rsidRPr="00E63998">
        <w:rPr>
          <w:rFonts w:ascii="Arial" w:hAnsi="Arial" w:cs="Arial"/>
          <w:bCs/>
          <w:sz w:val="18"/>
          <w:szCs w:val="18"/>
        </w:rPr>
        <w:t>off</w:t>
      </w:r>
      <w:proofErr w:type="spellEnd"/>
      <w:r w:rsidR="00481806" w:rsidRPr="00E63998">
        <w:rPr>
          <w:rFonts w:ascii="Arial" w:hAnsi="Arial" w:cs="Arial"/>
          <w:bCs/>
          <w:sz w:val="18"/>
          <w:szCs w:val="18"/>
        </w:rPr>
        <w:t>, 3 GHz&lt;</w:t>
      </w:r>
      <w:proofErr w:type="spellStart"/>
      <w:r w:rsidR="00481806" w:rsidRPr="00E63998">
        <w:rPr>
          <w:rFonts w:ascii="Arial" w:hAnsi="Arial" w:cs="Arial"/>
          <w:bCs/>
          <w:sz w:val="18"/>
          <w:szCs w:val="18"/>
        </w:rPr>
        <w:t>f</w:t>
      </w:r>
      <w:r w:rsidR="00481806" w:rsidRPr="00E63998">
        <w:rPr>
          <w:rFonts w:ascii="Arial" w:hAnsi="Arial" w:cs="Arial"/>
          <w:bCs/>
          <w:sz w:val="18"/>
          <w:szCs w:val="18"/>
          <w:vertAlign w:val="subscript"/>
        </w:rPr>
        <w:t>in</w:t>
      </w:r>
      <w:proofErr w:type="spellEnd"/>
      <w:r w:rsidR="00481806" w:rsidRPr="00E63998">
        <w:rPr>
          <w:rFonts w:ascii="Arial" w:hAnsi="Arial" w:cs="Arial"/>
          <w:bCs/>
          <w:sz w:val="18"/>
          <w:szCs w:val="18"/>
        </w:rPr>
        <w:t>&lt; 8 GHz)</w:t>
      </w:r>
    </w:p>
    <w:p w14:paraId="338B8BF0" w14:textId="3FF59F28" w:rsidR="00651045" w:rsidRPr="00481806" w:rsidRDefault="00651045" w:rsidP="00B922CA">
      <w:pPr>
        <w:numPr>
          <w:ilvl w:val="2"/>
          <w:numId w:val="8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sz w:val="22"/>
          <w:szCs w:val="22"/>
        </w:rPr>
      </w:pPr>
      <w:r w:rsidRPr="00481806">
        <w:rPr>
          <w:rFonts w:ascii="Arial" w:hAnsi="Arial" w:cs="Arial"/>
          <w:bCs/>
          <w:sz w:val="22"/>
          <w:szCs w:val="22"/>
        </w:rPr>
        <w:t xml:space="preserve">Bod zahrazení 3. harmonické (TOI) </w:t>
      </w:r>
      <w:r w:rsidRPr="00481806">
        <w:rPr>
          <w:rFonts w:ascii="Arial" w:hAnsi="Arial" w:cs="Arial"/>
          <w:bCs/>
          <w:sz w:val="22"/>
          <w:szCs w:val="22"/>
        </w:rPr>
        <w:tab/>
      </w:r>
      <w:r w:rsidR="00481806">
        <w:rPr>
          <w:rFonts w:ascii="Arial" w:hAnsi="Arial" w:cs="Arial"/>
          <w:bCs/>
          <w:sz w:val="22"/>
          <w:szCs w:val="22"/>
        </w:rPr>
        <w:tab/>
      </w:r>
      <w:r w:rsidRPr="00481806">
        <w:rPr>
          <w:rFonts w:ascii="Arial" w:hAnsi="Arial" w:cs="Arial"/>
          <w:bCs/>
          <w:sz w:val="22"/>
          <w:szCs w:val="22"/>
        </w:rPr>
        <w:t>nejméně +2</w:t>
      </w:r>
      <w:r w:rsidR="00481806" w:rsidRPr="00481806">
        <w:rPr>
          <w:rFonts w:ascii="Arial" w:hAnsi="Arial" w:cs="Arial"/>
          <w:bCs/>
          <w:sz w:val="22"/>
          <w:szCs w:val="22"/>
        </w:rPr>
        <w:t>5</w:t>
      </w:r>
      <w:r w:rsidRPr="004818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1806">
        <w:rPr>
          <w:rFonts w:ascii="Arial" w:hAnsi="Arial" w:cs="Arial"/>
          <w:bCs/>
          <w:sz w:val="22"/>
          <w:szCs w:val="22"/>
        </w:rPr>
        <w:t>dBm</w:t>
      </w:r>
      <w:proofErr w:type="spellEnd"/>
      <w:r w:rsidRPr="00481806">
        <w:rPr>
          <w:rFonts w:ascii="Arial" w:hAnsi="Arial" w:cs="Arial"/>
          <w:bCs/>
          <w:sz w:val="22"/>
          <w:szCs w:val="22"/>
        </w:rPr>
        <w:t xml:space="preserve"> </w:t>
      </w:r>
    </w:p>
    <w:p w14:paraId="0B843A13" w14:textId="77777777" w:rsidR="00651045" w:rsidRDefault="00651045" w:rsidP="00B922CA">
      <w:pPr>
        <w:shd w:val="clear" w:color="auto" w:fill="FFFFFF"/>
        <w:tabs>
          <w:tab w:val="left" w:pos="6521"/>
        </w:tabs>
        <w:ind w:left="1843" w:hanging="709"/>
        <w:outlineLvl w:val="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Cs/>
          <w:color w:val="010101"/>
          <w:sz w:val="18"/>
          <w:szCs w:val="18"/>
        </w:rPr>
        <w:tab/>
      </w:r>
      <w:r w:rsidRPr="0091033A">
        <w:rPr>
          <w:rFonts w:ascii="Arial" w:hAnsi="Arial" w:cs="Arial"/>
          <w:bCs/>
          <w:color w:val="010101"/>
          <w:sz w:val="18"/>
          <w:szCs w:val="18"/>
        </w:rPr>
        <w:t>(RF ATT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91033A">
        <w:rPr>
          <w:rFonts w:ascii="Arial" w:hAnsi="Arial" w:cs="Arial"/>
          <w:bCs/>
          <w:color w:val="010101"/>
          <w:sz w:val="18"/>
          <w:szCs w:val="18"/>
        </w:rPr>
        <w:t>=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91033A">
        <w:rPr>
          <w:rFonts w:ascii="Arial" w:hAnsi="Arial" w:cs="Arial"/>
          <w:bCs/>
          <w:color w:val="010101"/>
          <w:sz w:val="18"/>
          <w:szCs w:val="18"/>
        </w:rPr>
        <w:t xml:space="preserve">0, RF </w:t>
      </w:r>
      <w:proofErr w:type="spellStart"/>
      <w:proofErr w:type="gramStart"/>
      <w:r w:rsidRPr="0091033A">
        <w:rPr>
          <w:rFonts w:ascii="Arial" w:hAnsi="Arial" w:cs="Arial"/>
          <w:bCs/>
          <w:color w:val="010101"/>
          <w:sz w:val="18"/>
          <w:szCs w:val="18"/>
        </w:rPr>
        <w:t>preamp</w:t>
      </w:r>
      <w:proofErr w:type="spellEnd"/>
      <w:r w:rsidRPr="0091033A">
        <w:rPr>
          <w:rFonts w:ascii="Arial" w:hAnsi="Arial" w:cs="Arial"/>
          <w:bCs/>
          <w:color w:val="010101"/>
          <w:sz w:val="18"/>
          <w:szCs w:val="18"/>
        </w:rPr>
        <w:t>.=</w:t>
      </w:r>
      <w:proofErr w:type="gramEnd"/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proofErr w:type="spellStart"/>
      <w:r w:rsidRPr="0091033A">
        <w:rPr>
          <w:rFonts w:ascii="Arial" w:hAnsi="Arial" w:cs="Arial"/>
          <w:bCs/>
          <w:color w:val="010101"/>
          <w:sz w:val="18"/>
          <w:szCs w:val="18"/>
        </w:rPr>
        <w:t>off</w:t>
      </w:r>
      <w:proofErr w:type="spellEnd"/>
      <w:r w:rsidRPr="0091033A">
        <w:rPr>
          <w:rFonts w:ascii="Arial" w:hAnsi="Arial" w:cs="Arial"/>
          <w:bCs/>
          <w:color w:val="010101"/>
          <w:sz w:val="18"/>
          <w:szCs w:val="18"/>
        </w:rPr>
        <w:t xml:space="preserve">, </w:t>
      </w:r>
      <w:r w:rsidRPr="0091033A">
        <w:rPr>
          <w:rFonts w:ascii="Arial" w:hAnsi="Arial" w:cs="Arial"/>
          <w:color w:val="000000"/>
          <w:sz w:val="18"/>
          <w:szCs w:val="18"/>
        </w:rPr>
        <w:t xml:space="preserve">level 2* -15 </w:t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dBm</w:t>
      </w:r>
      <w:proofErr w:type="spellEnd"/>
      <w:r w:rsidRPr="0091033A">
        <w:rPr>
          <w:rFonts w:ascii="Arial" w:hAnsi="Arial" w:cs="Arial"/>
          <w:color w:val="000000"/>
          <w:sz w:val="18"/>
          <w:szCs w:val="18"/>
        </w:rPr>
        <w:t xml:space="preserve">, </w:t>
      </w:r>
    </w:p>
    <w:p w14:paraId="6AB4B41B" w14:textId="77777777" w:rsidR="00651045" w:rsidRDefault="00651045" w:rsidP="00B922CA">
      <w:pPr>
        <w:shd w:val="clear" w:color="auto" w:fill="FFFFFF"/>
        <w:tabs>
          <w:tab w:val="left" w:pos="6521"/>
        </w:tabs>
        <w:ind w:left="1843" w:hanging="709"/>
        <w:outlineLvl w:val="2"/>
        <w:rPr>
          <w:rFonts w:ascii="Calibri" w:hAnsi="Calibri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Δ</w:t>
      </w:r>
      <w:proofErr w:type="gramStart"/>
      <w:r w:rsidRPr="0091033A">
        <w:rPr>
          <w:rFonts w:ascii="Arial" w:hAnsi="Arial" w:cs="Arial"/>
          <w:color w:val="000000"/>
          <w:sz w:val="18"/>
          <w:szCs w:val="18"/>
        </w:rPr>
        <w:t>f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&gt;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5*RBW), 1</w:t>
      </w:r>
      <w:r>
        <w:rPr>
          <w:rFonts w:ascii="Arial" w:hAnsi="Arial" w:cs="Arial"/>
          <w:color w:val="000000"/>
          <w:sz w:val="18"/>
          <w:szCs w:val="18"/>
        </w:rPr>
        <w:t>50</w:t>
      </w:r>
      <w:r w:rsidRPr="0091033A">
        <w:rPr>
          <w:rFonts w:ascii="Arial" w:hAnsi="Arial" w:cs="Arial"/>
          <w:color w:val="000000"/>
          <w:sz w:val="18"/>
          <w:szCs w:val="18"/>
        </w:rPr>
        <w:t xml:space="preserve"> MHz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≤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f</w:t>
      </w:r>
      <w:r w:rsidRPr="0091033A">
        <w:rPr>
          <w:rFonts w:ascii="Arial" w:hAnsi="Arial" w:cs="Arial"/>
          <w:color w:val="000000"/>
          <w:sz w:val="18"/>
          <w:szCs w:val="18"/>
          <w:vertAlign w:val="subscript"/>
        </w:rPr>
        <w:t>in</w:t>
      </w:r>
      <w:proofErr w:type="spellEnd"/>
      <w:r>
        <w:rPr>
          <w:rFonts w:ascii="Arial" w:hAnsi="Arial" w:cs="Arial"/>
          <w:color w:val="000000"/>
          <w:sz w:val="18"/>
          <w:szCs w:val="18"/>
          <w:vertAlign w:val="subscript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≤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1 GHz</w:t>
      </w:r>
      <w:r>
        <w:rPr>
          <w:rFonts w:ascii="Calibri" w:hAnsi="Calibri"/>
          <w:color w:val="000000"/>
          <w:sz w:val="22"/>
          <w:szCs w:val="22"/>
        </w:rPr>
        <w:tab/>
      </w:r>
      <w:r>
        <w:rPr>
          <w:rFonts w:ascii="Calibri" w:hAnsi="Calibri"/>
          <w:color w:val="000000"/>
          <w:sz w:val="22"/>
          <w:szCs w:val="22"/>
        </w:rPr>
        <w:tab/>
      </w:r>
    </w:p>
    <w:p w14:paraId="316E5B68" w14:textId="6B3D5BE6" w:rsidR="00651045" w:rsidRPr="00490A47" w:rsidRDefault="00651045" w:rsidP="00B922CA">
      <w:pPr>
        <w:numPr>
          <w:ilvl w:val="2"/>
          <w:numId w:val="8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91033A">
        <w:rPr>
          <w:rFonts w:ascii="Arial" w:hAnsi="Arial" w:cs="Arial"/>
          <w:bCs/>
          <w:color w:val="010101"/>
          <w:sz w:val="22"/>
          <w:szCs w:val="22"/>
        </w:rPr>
        <w:t xml:space="preserve">TOI </w:t>
      </w:r>
      <w:r>
        <w:rPr>
          <w:rFonts w:ascii="Arial" w:hAnsi="Arial" w:cs="Arial"/>
          <w:bCs/>
          <w:color w:val="010101"/>
          <w:sz w:val="22"/>
          <w:szCs w:val="22"/>
        </w:rPr>
        <w:tab/>
      </w:r>
      <w:r w:rsidR="00FC2A72">
        <w:rPr>
          <w:rFonts w:ascii="Arial" w:hAnsi="Arial" w:cs="Arial"/>
          <w:bCs/>
          <w:color w:val="010101"/>
          <w:sz w:val="22"/>
          <w:szCs w:val="22"/>
        </w:rPr>
        <w:tab/>
      </w:r>
      <w:r w:rsidRPr="00490A47">
        <w:rPr>
          <w:rFonts w:ascii="Arial" w:hAnsi="Arial" w:cs="Arial"/>
          <w:bCs/>
          <w:color w:val="010101"/>
          <w:sz w:val="22"/>
          <w:szCs w:val="22"/>
        </w:rPr>
        <w:t>nejméně +</w:t>
      </w:r>
      <w:r w:rsidR="00FC2A72">
        <w:rPr>
          <w:rFonts w:ascii="Arial" w:hAnsi="Arial" w:cs="Arial"/>
          <w:bCs/>
          <w:color w:val="010101"/>
          <w:sz w:val="22"/>
          <w:szCs w:val="22"/>
        </w:rPr>
        <w:t xml:space="preserve">17 </w:t>
      </w:r>
      <w:proofErr w:type="spellStart"/>
      <w:r w:rsidR="00FC2A72">
        <w:rPr>
          <w:rFonts w:ascii="Arial" w:hAnsi="Arial" w:cs="Arial"/>
          <w:bCs/>
          <w:color w:val="010101"/>
          <w:sz w:val="22"/>
          <w:szCs w:val="22"/>
        </w:rPr>
        <w:t>dBm</w:t>
      </w:r>
      <w:proofErr w:type="spellEnd"/>
    </w:p>
    <w:p w14:paraId="71B57853" w14:textId="77777777" w:rsidR="00651045" w:rsidRPr="00490A47" w:rsidRDefault="00651045" w:rsidP="00B922CA">
      <w:pPr>
        <w:shd w:val="clear" w:color="auto" w:fill="FFFFFF"/>
        <w:tabs>
          <w:tab w:val="left" w:pos="6521"/>
        </w:tabs>
        <w:ind w:left="1843" w:hanging="709"/>
        <w:outlineLvl w:val="2"/>
        <w:rPr>
          <w:rFonts w:ascii="Arial" w:hAnsi="Arial" w:cs="Arial"/>
          <w:bCs/>
          <w:color w:val="010101"/>
          <w:sz w:val="18"/>
          <w:szCs w:val="18"/>
        </w:rPr>
      </w:pPr>
      <w:r w:rsidRPr="00490A47">
        <w:rPr>
          <w:rFonts w:ascii="Arial" w:hAnsi="Arial" w:cs="Arial"/>
          <w:bCs/>
          <w:color w:val="010101"/>
          <w:sz w:val="18"/>
          <w:szCs w:val="18"/>
        </w:rPr>
        <w:tab/>
        <w:t>(RF ATT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>=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 xml:space="preserve">0, RF </w:t>
      </w:r>
      <w:proofErr w:type="spellStart"/>
      <w:proofErr w:type="gramStart"/>
      <w:r w:rsidRPr="00490A47">
        <w:rPr>
          <w:rFonts w:ascii="Arial" w:hAnsi="Arial" w:cs="Arial"/>
          <w:bCs/>
          <w:color w:val="010101"/>
          <w:sz w:val="18"/>
          <w:szCs w:val="18"/>
        </w:rPr>
        <w:t>preamp</w:t>
      </w:r>
      <w:proofErr w:type="spellEnd"/>
      <w:r w:rsidRPr="00490A47">
        <w:rPr>
          <w:rFonts w:ascii="Arial" w:hAnsi="Arial" w:cs="Arial"/>
          <w:bCs/>
          <w:color w:val="010101"/>
          <w:sz w:val="18"/>
          <w:szCs w:val="18"/>
        </w:rPr>
        <w:t>.=</w:t>
      </w:r>
      <w:proofErr w:type="gramEnd"/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proofErr w:type="spellStart"/>
      <w:r w:rsidRPr="00490A47">
        <w:rPr>
          <w:rFonts w:ascii="Arial" w:hAnsi="Arial" w:cs="Arial"/>
          <w:bCs/>
          <w:color w:val="010101"/>
          <w:sz w:val="18"/>
          <w:szCs w:val="18"/>
        </w:rPr>
        <w:t>off</w:t>
      </w:r>
      <w:proofErr w:type="spellEnd"/>
      <w:r w:rsidRPr="00490A47">
        <w:rPr>
          <w:rFonts w:ascii="Arial" w:hAnsi="Arial" w:cs="Arial"/>
          <w:bCs/>
          <w:color w:val="010101"/>
          <w:sz w:val="18"/>
          <w:szCs w:val="18"/>
        </w:rPr>
        <w:t xml:space="preserve">, level 2* -15 </w:t>
      </w:r>
      <w:proofErr w:type="spellStart"/>
      <w:r w:rsidRPr="00490A47">
        <w:rPr>
          <w:rFonts w:ascii="Arial" w:hAnsi="Arial" w:cs="Arial"/>
          <w:bCs/>
          <w:color w:val="010101"/>
          <w:sz w:val="18"/>
          <w:szCs w:val="18"/>
        </w:rPr>
        <w:t>dBm</w:t>
      </w:r>
      <w:proofErr w:type="spellEnd"/>
      <w:r w:rsidRPr="00490A47">
        <w:rPr>
          <w:rFonts w:ascii="Arial" w:hAnsi="Arial" w:cs="Arial"/>
          <w:bCs/>
          <w:color w:val="010101"/>
          <w:sz w:val="18"/>
          <w:szCs w:val="18"/>
        </w:rPr>
        <w:t xml:space="preserve">, </w:t>
      </w:r>
    </w:p>
    <w:p w14:paraId="59D5F64C" w14:textId="77777777" w:rsidR="00651045" w:rsidRPr="00490A47" w:rsidRDefault="00651045" w:rsidP="00B922CA">
      <w:pPr>
        <w:shd w:val="clear" w:color="auto" w:fill="FFFFFF"/>
        <w:tabs>
          <w:tab w:val="left" w:pos="6521"/>
        </w:tabs>
        <w:ind w:left="1843" w:hanging="709"/>
        <w:outlineLvl w:val="2"/>
        <w:rPr>
          <w:rFonts w:ascii="Arial" w:hAnsi="Arial" w:cs="Arial"/>
          <w:bCs/>
          <w:color w:val="010101"/>
          <w:sz w:val="18"/>
          <w:szCs w:val="18"/>
        </w:rPr>
      </w:pPr>
      <w:r w:rsidRPr="00490A47">
        <w:rPr>
          <w:rFonts w:ascii="Arial" w:hAnsi="Arial" w:cs="Arial"/>
          <w:bCs/>
          <w:color w:val="010101"/>
          <w:sz w:val="18"/>
          <w:szCs w:val="18"/>
        </w:rPr>
        <w:tab/>
      </w:r>
      <w:proofErr w:type="spellStart"/>
      <w:r w:rsidRPr="00490A47">
        <w:rPr>
          <w:rFonts w:ascii="Arial" w:hAnsi="Arial" w:cs="Arial"/>
          <w:bCs/>
          <w:color w:val="010101"/>
          <w:sz w:val="18"/>
          <w:szCs w:val="18"/>
        </w:rPr>
        <w:t>Δ</w:t>
      </w:r>
      <w:proofErr w:type="gramStart"/>
      <w:r w:rsidRPr="00490A47">
        <w:rPr>
          <w:rFonts w:ascii="Arial" w:hAnsi="Arial" w:cs="Arial"/>
          <w:bCs/>
          <w:color w:val="010101"/>
          <w:sz w:val="18"/>
          <w:szCs w:val="18"/>
        </w:rPr>
        <w:t>f</w:t>
      </w:r>
      <w:proofErr w:type="spellEnd"/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>&gt;</w:t>
      </w:r>
      <w:proofErr w:type="gramEnd"/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>5*RBW), 3 GHz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>≤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proofErr w:type="spellStart"/>
      <w:r w:rsidRPr="00490A47">
        <w:rPr>
          <w:rFonts w:ascii="Arial" w:hAnsi="Arial" w:cs="Arial"/>
          <w:bCs/>
          <w:color w:val="010101"/>
          <w:sz w:val="18"/>
          <w:szCs w:val="18"/>
        </w:rPr>
        <w:t>fin</w:t>
      </w:r>
      <w:proofErr w:type="spellEnd"/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>≤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8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 xml:space="preserve"> GHz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ab/>
      </w:r>
      <w:r w:rsidRPr="00490A47">
        <w:rPr>
          <w:rFonts w:ascii="Arial" w:hAnsi="Arial" w:cs="Arial"/>
          <w:bCs/>
          <w:color w:val="010101"/>
          <w:sz w:val="18"/>
          <w:szCs w:val="18"/>
        </w:rPr>
        <w:tab/>
      </w:r>
    </w:p>
    <w:p w14:paraId="00569C0D" w14:textId="2F1951AC" w:rsidR="00651045" w:rsidRPr="00490A47" w:rsidRDefault="00651045" w:rsidP="00B922CA">
      <w:pPr>
        <w:numPr>
          <w:ilvl w:val="2"/>
          <w:numId w:val="8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</w:rPr>
      </w:pPr>
      <w:r w:rsidRPr="0091033A">
        <w:rPr>
          <w:rFonts w:ascii="Arial" w:hAnsi="Arial" w:cs="Arial"/>
          <w:bCs/>
          <w:color w:val="010101"/>
          <w:sz w:val="22"/>
          <w:szCs w:val="22"/>
        </w:rPr>
        <w:t>Bod zahrazení druhé harmonické (SHI</w:t>
      </w:r>
      <w:r w:rsidRPr="00490A47">
        <w:rPr>
          <w:rFonts w:ascii="Arial" w:hAnsi="Arial" w:cs="Arial"/>
          <w:bCs/>
          <w:color w:val="010101"/>
          <w:sz w:val="22"/>
          <w:szCs w:val="22"/>
        </w:rPr>
        <w:t xml:space="preserve">) </w:t>
      </w:r>
      <w:r w:rsidRPr="00490A47">
        <w:rPr>
          <w:rFonts w:ascii="Arial" w:hAnsi="Arial" w:cs="Arial"/>
          <w:bCs/>
          <w:color w:val="010101"/>
          <w:sz w:val="22"/>
          <w:szCs w:val="22"/>
        </w:rPr>
        <w:tab/>
      </w:r>
      <w:r w:rsidR="00FC2A72">
        <w:rPr>
          <w:rFonts w:ascii="Arial" w:hAnsi="Arial" w:cs="Arial"/>
          <w:bCs/>
          <w:color w:val="010101"/>
          <w:sz w:val="22"/>
          <w:szCs w:val="22"/>
        </w:rPr>
        <w:tab/>
      </w:r>
      <w:r w:rsidRPr="00FE6DB7">
        <w:rPr>
          <w:rFonts w:ascii="Arial" w:hAnsi="Arial" w:cs="Arial"/>
          <w:bCs/>
          <w:sz w:val="22"/>
          <w:szCs w:val="22"/>
        </w:rPr>
        <w:t xml:space="preserve">nejméně +10 </w:t>
      </w:r>
      <w:proofErr w:type="spellStart"/>
      <w:r w:rsidRPr="00FE6DB7">
        <w:rPr>
          <w:rFonts w:ascii="Arial" w:hAnsi="Arial" w:cs="Arial"/>
          <w:bCs/>
          <w:sz w:val="22"/>
          <w:szCs w:val="22"/>
        </w:rPr>
        <w:t>dBm</w:t>
      </w:r>
      <w:proofErr w:type="spellEnd"/>
      <w:r w:rsidRPr="00FE6DB7">
        <w:rPr>
          <w:rFonts w:ascii="Arial" w:hAnsi="Arial" w:cs="Arial"/>
          <w:bCs/>
          <w:sz w:val="22"/>
          <w:szCs w:val="22"/>
        </w:rPr>
        <w:t xml:space="preserve"> </w:t>
      </w:r>
    </w:p>
    <w:p w14:paraId="15AD5B6B" w14:textId="77777777" w:rsidR="00651045" w:rsidRDefault="00651045" w:rsidP="00B922CA">
      <w:pPr>
        <w:pStyle w:val="Odstavecseseznamem"/>
        <w:tabs>
          <w:tab w:val="left" w:pos="6521"/>
        </w:tabs>
        <w:ind w:left="1843" w:hanging="709"/>
        <w:contextualSpacing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Cs/>
          <w:color w:val="010101"/>
          <w:sz w:val="18"/>
          <w:szCs w:val="18"/>
        </w:rPr>
        <w:tab/>
      </w:r>
      <w:r w:rsidRPr="0091033A">
        <w:rPr>
          <w:rFonts w:ascii="Arial" w:hAnsi="Arial" w:cs="Arial"/>
          <w:bCs/>
          <w:color w:val="010101"/>
          <w:sz w:val="18"/>
          <w:szCs w:val="18"/>
        </w:rPr>
        <w:t xml:space="preserve">(RF </w:t>
      </w:r>
      <w:proofErr w:type="spellStart"/>
      <w:r w:rsidRPr="0091033A">
        <w:rPr>
          <w:rFonts w:ascii="Arial" w:hAnsi="Arial" w:cs="Arial"/>
          <w:bCs/>
          <w:color w:val="010101"/>
          <w:sz w:val="18"/>
          <w:szCs w:val="18"/>
        </w:rPr>
        <w:t>attenuation</w:t>
      </w:r>
      <w:proofErr w:type="spellEnd"/>
      <w:r w:rsidRPr="0091033A">
        <w:rPr>
          <w:rFonts w:ascii="Arial" w:hAnsi="Arial" w:cs="Arial"/>
          <w:bCs/>
          <w:color w:val="010101"/>
          <w:sz w:val="18"/>
          <w:szCs w:val="18"/>
        </w:rPr>
        <w:t xml:space="preserve"> = 0 dB, </w:t>
      </w:r>
      <w:r w:rsidRPr="0091033A">
        <w:rPr>
          <w:rFonts w:ascii="Arial" w:hAnsi="Arial" w:cs="Arial"/>
          <w:color w:val="000000"/>
          <w:sz w:val="18"/>
          <w:szCs w:val="18"/>
        </w:rPr>
        <w:t xml:space="preserve">level = –50 </w:t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dBm</w:t>
      </w:r>
      <w:proofErr w:type="spellEnd"/>
      <w:r w:rsidRPr="0091033A">
        <w:rPr>
          <w:rFonts w:ascii="Arial" w:hAnsi="Arial" w:cs="Arial"/>
          <w:color w:val="000000"/>
          <w:sz w:val="18"/>
          <w:szCs w:val="18"/>
        </w:rPr>
        <w:t xml:space="preserve">, </w:t>
      </w:r>
    </w:p>
    <w:p w14:paraId="3698D04B" w14:textId="77777777" w:rsidR="00651045" w:rsidRDefault="00651045" w:rsidP="00B922CA">
      <w:pPr>
        <w:pStyle w:val="Odstavecseseznamem"/>
        <w:tabs>
          <w:tab w:val="left" w:pos="6521"/>
        </w:tabs>
        <w:ind w:left="1843" w:hanging="709"/>
        <w:contextualSpacing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 w:rsidRPr="0091033A">
        <w:rPr>
          <w:rFonts w:ascii="Arial" w:hAnsi="Arial" w:cs="Arial"/>
          <w:color w:val="000000"/>
          <w:sz w:val="18"/>
          <w:szCs w:val="18"/>
        </w:rPr>
        <w:t xml:space="preserve">YIG </w:t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preselector</w:t>
      </w:r>
      <w:proofErr w:type="spellEnd"/>
      <w:r w:rsidRPr="0091033A">
        <w:rPr>
          <w:rFonts w:ascii="Arial" w:hAnsi="Arial" w:cs="Arial"/>
          <w:color w:val="000000"/>
          <w:sz w:val="18"/>
          <w:szCs w:val="18"/>
        </w:rPr>
        <w:t xml:space="preserve"> on,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 xml:space="preserve">RF </w:t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preamplifier</w:t>
      </w:r>
      <w:proofErr w:type="spellEnd"/>
      <w:r w:rsidRPr="0091033A">
        <w:rPr>
          <w:rFonts w:ascii="Arial" w:hAnsi="Arial" w:cs="Arial"/>
          <w:color w:val="000000"/>
          <w:sz w:val="18"/>
          <w:szCs w:val="18"/>
        </w:rPr>
        <w:t xml:space="preserve"> on), </w:t>
      </w:r>
    </w:p>
    <w:p w14:paraId="1F7BACD7" w14:textId="77777777" w:rsidR="00651045" w:rsidRDefault="00651045" w:rsidP="00B922CA">
      <w:pPr>
        <w:pStyle w:val="Odstavecseseznamem"/>
        <w:tabs>
          <w:tab w:val="left" w:pos="6521"/>
        </w:tabs>
        <w:ind w:left="1843" w:hanging="709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ab/>
      </w:r>
      <w:r w:rsidRPr="0091033A">
        <w:rPr>
          <w:rFonts w:ascii="Arial" w:hAnsi="Arial" w:cs="Arial"/>
          <w:color w:val="000000"/>
          <w:sz w:val="18"/>
          <w:szCs w:val="18"/>
        </w:rPr>
        <w:t>1,8 GHz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≤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91033A">
        <w:rPr>
          <w:rFonts w:ascii="Arial" w:hAnsi="Arial" w:cs="Arial"/>
          <w:color w:val="000000"/>
          <w:sz w:val="18"/>
          <w:szCs w:val="18"/>
        </w:rPr>
        <w:t>fin</w:t>
      </w:r>
      <w:proofErr w:type="spell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≤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91033A">
        <w:rPr>
          <w:rFonts w:ascii="Arial" w:hAnsi="Arial" w:cs="Arial"/>
          <w:color w:val="000000"/>
          <w:sz w:val="18"/>
          <w:szCs w:val="18"/>
        </w:rPr>
        <w:t>13 GHz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ab/>
      </w:r>
    </w:p>
    <w:p w14:paraId="66A266C1" w14:textId="77777777" w:rsidR="00651045" w:rsidRPr="00FC2A72" w:rsidRDefault="00651045" w:rsidP="00B922CA">
      <w:pPr>
        <w:pStyle w:val="Odstavecseseznamem"/>
        <w:numPr>
          <w:ilvl w:val="1"/>
          <w:numId w:val="8"/>
        </w:numPr>
        <w:spacing w:before="120" w:after="120"/>
        <w:ind w:left="1134" w:hanging="567"/>
        <w:contextualSpacing w:val="0"/>
        <w:rPr>
          <w:rFonts w:ascii="Arial" w:hAnsi="Arial" w:cs="Arial"/>
          <w:bCs/>
          <w:color w:val="010101"/>
          <w:sz w:val="22"/>
          <w:szCs w:val="22"/>
        </w:rPr>
      </w:pPr>
      <w:r w:rsidRPr="00FC2A72">
        <w:rPr>
          <w:rFonts w:ascii="Arial" w:hAnsi="Arial" w:cs="Arial"/>
          <w:bCs/>
          <w:color w:val="010101"/>
          <w:sz w:val="22"/>
          <w:szCs w:val="22"/>
        </w:rPr>
        <w:t>Citlivost</w:t>
      </w:r>
    </w:p>
    <w:p w14:paraId="7F4CF238" w14:textId="179E194D" w:rsidR="00651045" w:rsidRPr="00D265DB" w:rsidRDefault="00651045" w:rsidP="00B922CA">
      <w:pPr>
        <w:numPr>
          <w:ilvl w:val="2"/>
          <w:numId w:val="8"/>
        </w:numPr>
        <w:shd w:val="clear" w:color="auto" w:fill="FFFFFF"/>
        <w:tabs>
          <w:tab w:val="left" w:pos="6521"/>
        </w:tabs>
        <w:ind w:left="1843" w:hanging="709"/>
        <w:outlineLvl w:val="2"/>
        <w:rPr>
          <w:rFonts w:ascii="Arial" w:hAnsi="Arial" w:cs="Arial"/>
          <w:bCs/>
          <w:color w:val="010101"/>
          <w:sz w:val="22"/>
          <w:szCs w:val="22"/>
          <w:u w:val="single"/>
        </w:rPr>
      </w:pPr>
      <w:r w:rsidRPr="00D265DB">
        <w:rPr>
          <w:rFonts w:ascii="Arial" w:hAnsi="Arial" w:cs="Arial"/>
          <w:color w:val="000000"/>
          <w:sz w:val="22"/>
          <w:szCs w:val="22"/>
        </w:rPr>
        <w:t xml:space="preserve">DANL @ 1 GHz </w:t>
      </w:r>
      <w:r w:rsidRPr="00D265DB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 w:rsidRPr="00D265DB">
        <w:rPr>
          <w:rFonts w:ascii="Arial" w:hAnsi="Arial" w:cs="Arial"/>
          <w:color w:val="000000"/>
          <w:sz w:val="18"/>
          <w:szCs w:val="18"/>
        </w:rPr>
        <w:t>preamp</w:t>
      </w:r>
      <w:proofErr w:type="spellEnd"/>
      <w:r w:rsidRPr="00D265DB">
        <w:rPr>
          <w:rFonts w:ascii="Arial" w:hAnsi="Arial" w:cs="Arial"/>
          <w:color w:val="000000"/>
          <w:sz w:val="18"/>
          <w:szCs w:val="18"/>
        </w:rPr>
        <w:t>. =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D265DB"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</w:t>
      </w:r>
      <w:r w:rsidRPr="00D265DB">
        <w:rPr>
          <w:rFonts w:ascii="Arial" w:hAnsi="Arial" w:cs="Arial"/>
          <w:color w:val="000000"/>
          <w:sz w:val="18"/>
          <w:szCs w:val="18"/>
        </w:rPr>
        <w:t>)</w:t>
      </w:r>
      <w:r w:rsidRPr="00D265DB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 xml:space="preserve">nejméně </w:t>
      </w:r>
      <w:r w:rsidRPr="00D265DB">
        <w:rPr>
          <w:rFonts w:ascii="Arial" w:hAnsi="Arial" w:cs="Arial"/>
          <w:color w:val="000000"/>
          <w:sz w:val="22"/>
          <w:szCs w:val="22"/>
        </w:rPr>
        <w:t>-</w:t>
      </w:r>
      <w:r w:rsidRPr="002F0D66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>6</w:t>
      </w:r>
      <w:r w:rsidRPr="002F0D6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F0D66">
        <w:rPr>
          <w:rFonts w:ascii="Arial" w:hAnsi="Arial" w:cs="Arial"/>
          <w:sz w:val="22"/>
          <w:szCs w:val="22"/>
        </w:rPr>
        <w:t>dBm</w:t>
      </w:r>
      <w:proofErr w:type="spellEnd"/>
      <w:r w:rsidRPr="002F0D66">
        <w:rPr>
          <w:rFonts w:ascii="Arial" w:hAnsi="Arial" w:cs="Arial"/>
          <w:sz w:val="22"/>
          <w:szCs w:val="22"/>
        </w:rPr>
        <w:t>/Hz</w:t>
      </w:r>
      <w:r>
        <w:rPr>
          <w:rFonts w:ascii="Arial" w:hAnsi="Arial" w:cs="Arial"/>
          <w:sz w:val="22"/>
          <w:szCs w:val="22"/>
        </w:rPr>
        <w:t xml:space="preserve"> </w:t>
      </w:r>
      <w:r w:rsidRPr="002F0D66">
        <w:rPr>
          <w:rFonts w:ascii="Arial" w:hAnsi="Arial" w:cs="Arial"/>
          <w:sz w:val="22"/>
          <w:szCs w:val="22"/>
        </w:rPr>
        <w:t xml:space="preserve">  </w:t>
      </w:r>
    </w:p>
    <w:p w14:paraId="45F55511" w14:textId="273D5B71" w:rsidR="00651045" w:rsidRPr="00D265DB" w:rsidRDefault="00651045" w:rsidP="00293BF8">
      <w:pPr>
        <w:numPr>
          <w:ilvl w:val="2"/>
          <w:numId w:val="8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 w:rsidRPr="00D265DB">
        <w:rPr>
          <w:rFonts w:ascii="Arial" w:hAnsi="Arial" w:cs="Arial"/>
          <w:color w:val="000000"/>
          <w:sz w:val="22"/>
          <w:szCs w:val="22"/>
        </w:rPr>
        <w:t xml:space="preserve">DANL @ 2 GHz </w:t>
      </w:r>
      <w:r w:rsidRPr="00D265DB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 w:rsidRPr="00D265DB">
        <w:rPr>
          <w:rFonts w:ascii="Arial" w:hAnsi="Arial" w:cs="Arial"/>
          <w:color w:val="000000"/>
          <w:sz w:val="18"/>
          <w:szCs w:val="18"/>
        </w:rPr>
        <w:t>Preamp</w:t>
      </w:r>
      <w:proofErr w:type="spellEnd"/>
      <w:r w:rsidRPr="00D265DB">
        <w:rPr>
          <w:rFonts w:ascii="Arial" w:hAnsi="Arial" w:cs="Arial"/>
          <w:color w:val="000000"/>
          <w:sz w:val="18"/>
          <w:szCs w:val="18"/>
        </w:rPr>
        <w:t xml:space="preserve">. = </w:t>
      </w:r>
      <w:proofErr w:type="spellStart"/>
      <w:r w:rsidRPr="00D265DB">
        <w:rPr>
          <w:rFonts w:ascii="Arial" w:hAnsi="Arial" w:cs="Arial"/>
          <w:color w:val="000000"/>
          <w:sz w:val="18"/>
          <w:szCs w:val="18"/>
        </w:rPr>
        <w:t>Off</w:t>
      </w:r>
      <w:proofErr w:type="spellEnd"/>
      <w:r w:rsidRPr="00D265DB">
        <w:rPr>
          <w:rFonts w:ascii="Arial" w:hAnsi="Arial" w:cs="Arial"/>
          <w:color w:val="000000"/>
          <w:sz w:val="18"/>
          <w:szCs w:val="18"/>
        </w:rPr>
        <w:t>)</w:t>
      </w:r>
      <w:r w:rsidRPr="00D265DB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nejméně</w:t>
      </w:r>
      <w:r w:rsidRPr="00D265DB">
        <w:rPr>
          <w:rFonts w:ascii="Arial" w:hAnsi="Arial" w:cs="Arial"/>
          <w:color w:val="000000"/>
          <w:sz w:val="22"/>
          <w:szCs w:val="22"/>
        </w:rPr>
        <w:t xml:space="preserve"> -15</w:t>
      </w:r>
      <w:r w:rsidR="00FC2A72">
        <w:rPr>
          <w:rFonts w:ascii="Arial" w:hAnsi="Arial" w:cs="Arial"/>
          <w:color w:val="000000"/>
          <w:sz w:val="22"/>
          <w:szCs w:val="22"/>
        </w:rPr>
        <w:t>4</w:t>
      </w:r>
      <w:r w:rsidRPr="00D265DB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265DB">
        <w:rPr>
          <w:rFonts w:ascii="Arial" w:hAnsi="Arial" w:cs="Arial"/>
          <w:color w:val="000000"/>
          <w:sz w:val="22"/>
          <w:szCs w:val="22"/>
        </w:rPr>
        <w:t>dBm</w:t>
      </w:r>
      <w:proofErr w:type="spellEnd"/>
      <w:r w:rsidRPr="00D265DB">
        <w:rPr>
          <w:rFonts w:ascii="Arial" w:hAnsi="Arial" w:cs="Arial"/>
          <w:color w:val="000000"/>
          <w:sz w:val="22"/>
          <w:szCs w:val="22"/>
        </w:rPr>
        <w:t>/Hz</w:t>
      </w:r>
      <w:r>
        <w:rPr>
          <w:rFonts w:ascii="Arial" w:hAnsi="Arial" w:cs="Arial"/>
          <w:color w:val="000000"/>
          <w:sz w:val="22"/>
          <w:szCs w:val="22"/>
        </w:rPr>
        <w:t xml:space="preserve">  </w:t>
      </w:r>
    </w:p>
    <w:p w14:paraId="6FCD376D" w14:textId="77E9C7ED" w:rsidR="00651045" w:rsidRPr="00D265DB" w:rsidRDefault="00651045" w:rsidP="00293BF8">
      <w:pPr>
        <w:numPr>
          <w:ilvl w:val="2"/>
          <w:numId w:val="8"/>
        </w:numPr>
        <w:shd w:val="clear" w:color="auto" w:fill="FFFFFF"/>
        <w:tabs>
          <w:tab w:val="left" w:pos="6521"/>
        </w:tabs>
        <w:spacing w:before="120"/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 w:rsidRPr="00D265DB">
        <w:rPr>
          <w:rFonts w:ascii="Arial" w:hAnsi="Arial" w:cs="Arial"/>
          <w:color w:val="000000"/>
          <w:sz w:val="22"/>
          <w:szCs w:val="22"/>
        </w:rPr>
        <w:t xml:space="preserve">DANL @ </w:t>
      </w:r>
      <w:r>
        <w:rPr>
          <w:rFonts w:ascii="Arial" w:hAnsi="Arial" w:cs="Arial"/>
          <w:color w:val="000000"/>
          <w:sz w:val="22"/>
          <w:szCs w:val="22"/>
        </w:rPr>
        <w:t>13</w:t>
      </w:r>
      <w:r w:rsidRPr="00D265DB">
        <w:rPr>
          <w:rFonts w:ascii="Arial" w:hAnsi="Arial" w:cs="Arial"/>
          <w:color w:val="000000"/>
          <w:sz w:val="22"/>
          <w:szCs w:val="22"/>
        </w:rPr>
        <w:t xml:space="preserve"> GHz </w:t>
      </w:r>
      <w:r w:rsidRPr="00D265DB">
        <w:rPr>
          <w:rFonts w:ascii="Arial" w:hAnsi="Arial" w:cs="Arial"/>
          <w:color w:val="000000"/>
          <w:sz w:val="18"/>
          <w:szCs w:val="18"/>
        </w:rPr>
        <w:t>(</w:t>
      </w:r>
      <w:proofErr w:type="spellStart"/>
      <w:r w:rsidRPr="00D265DB">
        <w:rPr>
          <w:rFonts w:ascii="Arial" w:hAnsi="Arial" w:cs="Arial"/>
          <w:color w:val="000000"/>
          <w:sz w:val="18"/>
          <w:szCs w:val="18"/>
        </w:rPr>
        <w:t>Preamp</w:t>
      </w:r>
      <w:proofErr w:type="spellEnd"/>
      <w:r w:rsidRPr="00D265DB">
        <w:rPr>
          <w:rFonts w:ascii="Arial" w:hAnsi="Arial" w:cs="Arial"/>
          <w:color w:val="000000"/>
          <w:sz w:val="18"/>
          <w:szCs w:val="18"/>
        </w:rPr>
        <w:t>. = O</w:t>
      </w:r>
      <w:r>
        <w:rPr>
          <w:rFonts w:ascii="Arial" w:hAnsi="Arial" w:cs="Arial"/>
          <w:color w:val="000000"/>
          <w:sz w:val="18"/>
          <w:szCs w:val="18"/>
        </w:rPr>
        <w:t>n</w:t>
      </w:r>
      <w:r w:rsidRPr="00D265DB">
        <w:rPr>
          <w:rFonts w:ascii="Arial" w:hAnsi="Arial" w:cs="Arial"/>
          <w:color w:val="000000"/>
          <w:sz w:val="18"/>
          <w:szCs w:val="18"/>
        </w:rPr>
        <w:t>)</w:t>
      </w:r>
      <w:r w:rsidRPr="00D265DB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>nejméně</w:t>
      </w:r>
      <w:r w:rsidRPr="00D265DB">
        <w:rPr>
          <w:rFonts w:ascii="Arial" w:hAnsi="Arial" w:cs="Arial"/>
          <w:color w:val="000000"/>
          <w:sz w:val="22"/>
          <w:szCs w:val="22"/>
        </w:rPr>
        <w:t xml:space="preserve"> -</w:t>
      </w:r>
      <w:r>
        <w:rPr>
          <w:rFonts w:ascii="Arial" w:hAnsi="Arial" w:cs="Arial"/>
          <w:color w:val="000000"/>
          <w:sz w:val="22"/>
          <w:szCs w:val="22"/>
        </w:rPr>
        <w:t xml:space="preserve">164 </w:t>
      </w:r>
      <w:proofErr w:type="spellStart"/>
      <w:r w:rsidRPr="00D265DB">
        <w:rPr>
          <w:rFonts w:ascii="Arial" w:hAnsi="Arial" w:cs="Arial"/>
          <w:color w:val="000000"/>
          <w:sz w:val="22"/>
          <w:szCs w:val="22"/>
        </w:rPr>
        <w:t>dBm</w:t>
      </w:r>
      <w:proofErr w:type="spellEnd"/>
      <w:r w:rsidRPr="00D265DB">
        <w:rPr>
          <w:rFonts w:ascii="Arial" w:hAnsi="Arial" w:cs="Arial"/>
          <w:color w:val="000000"/>
          <w:sz w:val="22"/>
          <w:szCs w:val="22"/>
        </w:rPr>
        <w:t>/Hz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ED45107" w14:textId="77777777" w:rsidR="00651045" w:rsidRPr="00FC2A72" w:rsidRDefault="00651045" w:rsidP="00B922CA">
      <w:pPr>
        <w:pStyle w:val="Odstavecseseznamem"/>
        <w:numPr>
          <w:ilvl w:val="1"/>
          <w:numId w:val="8"/>
        </w:numPr>
        <w:spacing w:before="120" w:after="120"/>
        <w:ind w:left="1134" w:hanging="567"/>
        <w:contextualSpacing w:val="0"/>
        <w:rPr>
          <w:rFonts w:ascii="Arial" w:hAnsi="Arial" w:cs="Arial"/>
          <w:bCs/>
          <w:color w:val="010101"/>
          <w:sz w:val="22"/>
          <w:szCs w:val="22"/>
        </w:rPr>
      </w:pPr>
      <w:r w:rsidRPr="00FC2A72">
        <w:rPr>
          <w:rFonts w:ascii="Arial" w:hAnsi="Arial" w:cs="Arial"/>
          <w:bCs/>
          <w:color w:val="010101"/>
          <w:sz w:val="22"/>
          <w:szCs w:val="22"/>
        </w:rPr>
        <w:t>Spektrální čistota</w:t>
      </w:r>
    </w:p>
    <w:p w14:paraId="223539E9" w14:textId="5EA7D30B" w:rsidR="00651045" w:rsidRDefault="00651045" w:rsidP="00293BF8">
      <w:pPr>
        <w:numPr>
          <w:ilvl w:val="2"/>
          <w:numId w:val="8"/>
        </w:numPr>
        <w:shd w:val="clear" w:color="auto" w:fill="FFFFFF"/>
        <w:tabs>
          <w:tab w:val="left" w:pos="1843"/>
          <w:tab w:val="left" w:pos="6521"/>
        </w:tabs>
        <w:spacing w:before="120"/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 w:rsidRPr="000A2FEC">
        <w:rPr>
          <w:rFonts w:ascii="Arial" w:hAnsi="Arial" w:cs="Arial"/>
          <w:color w:val="000000"/>
          <w:sz w:val="22"/>
          <w:szCs w:val="22"/>
        </w:rPr>
        <w:t xml:space="preserve">SSB fázový šum 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Pr="00490A47">
        <w:rPr>
          <w:rFonts w:ascii="Arial" w:hAnsi="Arial" w:cs="Arial"/>
          <w:color w:val="000000"/>
          <w:sz w:val="22"/>
          <w:szCs w:val="22"/>
        </w:rPr>
        <w:t xml:space="preserve">nejméně -125 </w:t>
      </w:r>
      <w:proofErr w:type="spellStart"/>
      <w:r w:rsidRPr="00490A47">
        <w:rPr>
          <w:rFonts w:ascii="Arial" w:hAnsi="Arial" w:cs="Arial"/>
          <w:color w:val="000000"/>
          <w:sz w:val="22"/>
          <w:szCs w:val="22"/>
        </w:rPr>
        <w:t>dBc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 </w:t>
      </w:r>
    </w:p>
    <w:p w14:paraId="6EFB543E" w14:textId="77777777" w:rsidR="00651045" w:rsidRPr="00490A47" w:rsidRDefault="00651045" w:rsidP="00B02832">
      <w:pPr>
        <w:shd w:val="clear" w:color="auto" w:fill="FFFFFF"/>
        <w:tabs>
          <w:tab w:val="left" w:pos="1843"/>
          <w:tab w:val="left" w:pos="6521"/>
        </w:tabs>
        <w:ind w:left="1843" w:hanging="709"/>
        <w:outlineLvl w:val="2"/>
        <w:rPr>
          <w:rFonts w:ascii="Arial" w:hAnsi="Arial" w:cs="Arial"/>
          <w:bCs/>
          <w:color w:val="010101"/>
          <w:sz w:val="18"/>
          <w:szCs w:val="18"/>
        </w:rPr>
      </w:pPr>
      <w:r>
        <w:rPr>
          <w:rFonts w:ascii="Arial" w:hAnsi="Arial" w:cs="Arial"/>
          <w:bCs/>
          <w:color w:val="010101"/>
          <w:sz w:val="18"/>
          <w:szCs w:val="18"/>
        </w:rPr>
        <w:tab/>
      </w:r>
      <w:r w:rsidRPr="00490A47">
        <w:rPr>
          <w:rFonts w:ascii="Arial" w:hAnsi="Arial" w:cs="Arial"/>
          <w:bCs/>
          <w:color w:val="010101"/>
          <w:sz w:val="18"/>
          <w:szCs w:val="18"/>
        </w:rPr>
        <w:t>(f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>=</w:t>
      </w:r>
      <w:r>
        <w:rPr>
          <w:rFonts w:ascii="Arial" w:hAnsi="Arial" w:cs="Arial"/>
          <w:bCs/>
          <w:color w:val="010101"/>
          <w:sz w:val="18"/>
          <w:szCs w:val="18"/>
        </w:rPr>
        <w:t xml:space="preserve"> 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 xml:space="preserve">1 GHz, </w:t>
      </w:r>
      <w:proofErr w:type="spellStart"/>
      <w:r w:rsidRPr="00490A47">
        <w:rPr>
          <w:rFonts w:ascii="Arial" w:hAnsi="Arial" w:cs="Arial"/>
          <w:bCs/>
          <w:color w:val="010101"/>
          <w:sz w:val="18"/>
          <w:szCs w:val="18"/>
        </w:rPr>
        <w:t>carrier</w:t>
      </w:r>
      <w:proofErr w:type="spellEnd"/>
      <w:r w:rsidRPr="00490A47">
        <w:rPr>
          <w:rFonts w:ascii="Arial" w:hAnsi="Arial" w:cs="Arial"/>
          <w:bCs/>
          <w:color w:val="010101"/>
          <w:sz w:val="18"/>
          <w:szCs w:val="18"/>
        </w:rPr>
        <w:t xml:space="preserve"> offset 1 kHz)</w:t>
      </w:r>
      <w:r w:rsidRPr="00490A47">
        <w:rPr>
          <w:rFonts w:ascii="Arial" w:hAnsi="Arial" w:cs="Arial"/>
          <w:bCs/>
          <w:color w:val="010101"/>
          <w:sz w:val="18"/>
          <w:szCs w:val="18"/>
        </w:rPr>
        <w:tab/>
      </w:r>
    </w:p>
    <w:p w14:paraId="39186479" w14:textId="06518F0A" w:rsidR="00FC2A72" w:rsidRPr="00FC2A72" w:rsidRDefault="00651045" w:rsidP="00B922CA">
      <w:pPr>
        <w:numPr>
          <w:ilvl w:val="2"/>
          <w:numId w:val="8"/>
        </w:numPr>
        <w:shd w:val="clear" w:color="auto" w:fill="FFFFFF"/>
        <w:tabs>
          <w:tab w:val="left" w:pos="1843"/>
          <w:tab w:val="left" w:pos="6521"/>
        </w:tabs>
        <w:spacing w:before="120"/>
        <w:ind w:left="1843" w:hanging="709"/>
        <w:outlineLvl w:val="2"/>
        <w:rPr>
          <w:rFonts w:ascii="Arial" w:hAnsi="Arial" w:cs="Arial"/>
          <w:color w:val="000000"/>
          <w:sz w:val="22"/>
          <w:szCs w:val="22"/>
        </w:rPr>
      </w:pPr>
      <w:r w:rsidRPr="007515B5">
        <w:rPr>
          <w:rFonts w:ascii="Arial" w:hAnsi="Arial" w:cs="Arial"/>
          <w:color w:val="000000"/>
          <w:sz w:val="22"/>
          <w:szCs w:val="22"/>
        </w:rPr>
        <w:t>SSB fázový šum</w:t>
      </w:r>
      <w:r w:rsidRPr="001779A0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Pr="007515B5">
        <w:rPr>
          <w:rFonts w:ascii="Arial" w:hAnsi="Arial" w:cs="Arial"/>
          <w:color w:val="000000"/>
          <w:sz w:val="22"/>
          <w:szCs w:val="22"/>
        </w:rPr>
        <w:t xml:space="preserve">nejméně -132 </w:t>
      </w:r>
      <w:proofErr w:type="spellStart"/>
      <w:r w:rsidRPr="007515B5">
        <w:rPr>
          <w:rFonts w:ascii="Arial" w:hAnsi="Arial" w:cs="Arial"/>
          <w:color w:val="000000"/>
          <w:sz w:val="22"/>
          <w:szCs w:val="22"/>
        </w:rPr>
        <w:t>dBc</w:t>
      </w:r>
      <w:proofErr w:type="spellEnd"/>
      <w:r w:rsidRPr="007515B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2A72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DBBBFF" w14:textId="678D76EE" w:rsidR="00651045" w:rsidRPr="007515B5" w:rsidRDefault="00651045" w:rsidP="00B02832">
      <w:pPr>
        <w:shd w:val="clear" w:color="auto" w:fill="FFFFFF"/>
        <w:tabs>
          <w:tab w:val="left" w:pos="1843"/>
          <w:tab w:val="left" w:pos="6521"/>
        </w:tabs>
        <w:ind w:left="1843"/>
        <w:outlineLvl w:val="2"/>
        <w:rPr>
          <w:rFonts w:ascii="Arial" w:hAnsi="Arial" w:cs="Arial"/>
          <w:bCs/>
          <w:color w:val="010101"/>
          <w:sz w:val="18"/>
          <w:szCs w:val="18"/>
        </w:rPr>
      </w:pPr>
      <w:r>
        <w:rPr>
          <w:rFonts w:ascii="Arial" w:hAnsi="Arial" w:cs="Arial"/>
          <w:bCs/>
          <w:color w:val="010101"/>
          <w:sz w:val="18"/>
          <w:szCs w:val="18"/>
        </w:rPr>
        <w:t>(f=1</w:t>
      </w:r>
      <w:r w:rsidRPr="007515B5">
        <w:rPr>
          <w:rFonts w:ascii="Arial" w:hAnsi="Arial" w:cs="Arial"/>
          <w:bCs/>
          <w:color w:val="010101"/>
          <w:sz w:val="18"/>
          <w:szCs w:val="18"/>
        </w:rPr>
        <w:t xml:space="preserve">GHz, </w:t>
      </w:r>
      <w:proofErr w:type="spellStart"/>
      <w:r w:rsidRPr="007515B5">
        <w:rPr>
          <w:rFonts w:ascii="Arial" w:hAnsi="Arial" w:cs="Arial"/>
          <w:bCs/>
          <w:color w:val="010101"/>
          <w:sz w:val="18"/>
          <w:szCs w:val="18"/>
        </w:rPr>
        <w:t>carrier</w:t>
      </w:r>
      <w:proofErr w:type="spellEnd"/>
      <w:r w:rsidRPr="007515B5">
        <w:rPr>
          <w:rFonts w:ascii="Arial" w:hAnsi="Arial" w:cs="Arial"/>
          <w:bCs/>
          <w:color w:val="010101"/>
          <w:sz w:val="18"/>
          <w:szCs w:val="18"/>
        </w:rPr>
        <w:t xml:space="preserve"> offset 10 kHz)</w:t>
      </w:r>
    </w:p>
    <w:p w14:paraId="750D7D53" w14:textId="7BC342D4" w:rsidR="009D10C3" w:rsidRPr="00E96AE1" w:rsidRDefault="009D10C3" w:rsidP="00B922CA">
      <w:pPr>
        <w:numPr>
          <w:ilvl w:val="2"/>
          <w:numId w:val="8"/>
        </w:numPr>
        <w:shd w:val="clear" w:color="auto" w:fill="FFFFFF"/>
        <w:tabs>
          <w:tab w:val="left" w:pos="1843"/>
          <w:tab w:val="left" w:pos="6521"/>
        </w:tabs>
        <w:spacing w:before="120"/>
        <w:ind w:left="1843" w:hanging="709"/>
        <w:outlineLvl w:val="2"/>
        <w:rPr>
          <w:rFonts w:ascii="Arial" w:hAnsi="Arial" w:cs="Arial"/>
          <w:bCs/>
          <w:sz w:val="22"/>
          <w:szCs w:val="22"/>
          <w:u w:val="single"/>
        </w:rPr>
      </w:pPr>
      <w:r w:rsidRPr="00B922CA">
        <w:rPr>
          <w:rFonts w:ascii="Arial" w:hAnsi="Arial" w:cs="Arial"/>
          <w:color w:val="000000"/>
          <w:sz w:val="22"/>
          <w:szCs w:val="22"/>
        </w:rPr>
        <w:t>Potlačení</w:t>
      </w:r>
      <w:r w:rsidRPr="00E96AE1">
        <w:rPr>
          <w:rFonts w:ascii="Arial" w:hAnsi="Arial" w:cs="Arial"/>
          <w:bCs/>
          <w:sz w:val="22"/>
          <w:szCs w:val="22"/>
        </w:rPr>
        <w:t xml:space="preserve"> neharmonických složek „</w:t>
      </w:r>
      <w:proofErr w:type="spellStart"/>
      <w:r w:rsidRPr="00E96AE1">
        <w:rPr>
          <w:rFonts w:ascii="Arial" w:hAnsi="Arial" w:cs="Arial"/>
          <w:bCs/>
          <w:sz w:val="22"/>
          <w:szCs w:val="22"/>
        </w:rPr>
        <w:t>Residual</w:t>
      </w:r>
      <w:proofErr w:type="spellEnd"/>
      <w:r w:rsidRPr="00E96AE1">
        <w:rPr>
          <w:rFonts w:ascii="Arial" w:hAnsi="Arial" w:cs="Arial"/>
          <w:bCs/>
          <w:sz w:val="22"/>
          <w:szCs w:val="22"/>
        </w:rPr>
        <w:t xml:space="preserve"> response“</w:t>
      </w:r>
      <w:r w:rsidRPr="00E96AE1">
        <w:rPr>
          <w:rFonts w:ascii="Arial" w:hAnsi="Arial" w:cs="Arial"/>
          <w:bCs/>
          <w:sz w:val="22"/>
          <w:szCs w:val="22"/>
        </w:rPr>
        <w:tab/>
      </w:r>
    </w:p>
    <w:p w14:paraId="218DC5CD" w14:textId="1B99C69B" w:rsidR="009D10C3" w:rsidRDefault="009D10C3" w:rsidP="00B922CA">
      <w:pPr>
        <w:shd w:val="clear" w:color="auto" w:fill="FFFFFF"/>
        <w:tabs>
          <w:tab w:val="left" w:pos="1843"/>
        </w:tabs>
        <w:ind w:left="1843" w:hanging="283"/>
        <w:outlineLvl w:val="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18"/>
          <w:szCs w:val="18"/>
        </w:rPr>
        <w:tab/>
      </w:r>
      <w:r w:rsidRPr="00AC14B1">
        <w:rPr>
          <w:rFonts w:ascii="Arial" w:hAnsi="Arial" w:cs="Arial"/>
          <w:bCs/>
          <w:sz w:val="18"/>
          <w:szCs w:val="18"/>
        </w:rPr>
        <w:t xml:space="preserve">(RF </w:t>
      </w:r>
      <w:proofErr w:type="spellStart"/>
      <w:r w:rsidRPr="00AC14B1">
        <w:rPr>
          <w:rFonts w:ascii="Arial" w:hAnsi="Arial" w:cs="Arial"/>
          <w:bCs/>
          <w:sz w:val="18"/>
          <w:szCs w:val="18"/>
        </w:rPr>
        <w:t>Att</w:t>
      </w:r>
      <w:proofErr w:type="spellEnd"/>
      <w:r w:rsidRPr="00AC14B1">
        <w:rPr>
          <w:rFonts w:ascii="Arial" w:hAnsi="Arial" w:cs="Arial"/>
          <w:bCs/>
          <w:sz w:val="18"/>
          <w:szCs w:val="18"/>
        </w:rPr>
        <w:t xml:space="preserve">. = 0 dB, 1 MHz </w:t>
      </w:r>
      <w:proofErr w:type="gramStart"/>
      <w:r w:rsidRPr="00AC14B1">
        <w:rPr>
          <w:rFonts w:ascii="Arial" w:hAnsi="Arial" w:cs="Arial"/>
          <w:bCs/>
          <w:sz w:val="18"/>
          <w:szCs w:val="18"/>
          <w:lang w:val="en-US"/>
        </w:rPr>
        <w:t xml:space="preserve">&lt; </w:t>
      </w:r>
      <w:r w:rsidRPr="00AC14B1">
        <w:rPr>
          <w:rFonts w:ascii="Arial" w:hAnsi="Arial" w:cs="Arial"/>
          <w:bCs/>
          <w:sz w:val="18"/>
          <w:szCs w:val="18"/>
        </w:rPr>
        <w:t>f</w:t>
      </w:r>
      <w:proofErr w:type="gramEnd"/>
      <w:r w:rsidRPr="00AC14B1">
        <w:rPr>
          <w:rFonts w:ascii="Arial" w:hAnsi="Arial" w:cs="Arial"/>
          <w:bCs/>
          <w:sz w:val="18"/>
          <w:szCs w:val="18"/>
        </w:rPr>
        <w:t xml:space="preserve"> &lt; 8400 MHz)</w:t>
      </w:r>
      <w:r w:rsidRPr="00AC14B1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="00B02832">
        <w:rPr>
          <w:rFonts w:ascii="Arial" w:hAnsi="Arial" w:cs="Arial"/>
          <w:bCs/>
          <w:sz w:val="22"/>
          <w:szCs w:val="22"/>
        </w:rPr>
        <w:tab/>
      </w:r>
      <w:r w:rsidRPr="00AC14B1">
        <w:rPr>
          <w:rFonts w:ascii="Arial" w:hAnsi="Arial" w:cs="Arial"/>
          <w:sz w:val="22"/>
          <w:szCs w:val="22"/>
        </w:rPr>
        <w:t xml:space="preserve">nejméně -110 </w:t>
      </w:r>
      <w:proofErr w:type="spellStart"/>
      <w:r w:rsidRPr="00AC14B1">
        <w:rPr>
          <w:rFonts w:ascii="Arial" w:hAnsi="Arial" w:cs="Arial"/>
          <w:sz w:val="22"/>
          <w:szCs w:val="22"/>
        </w:rPr>
        <w:t>dBm</w:t>
      </w:r>
      <w:proofErr w:type="spellEnd"/>
    </w:p>
    <w:p w14:paraId="0707AC70" w14:textId="06B551BD" w:rsidR="00651045" w:rsidRPr="000F0399" w:rsidRDefault="00651045" w:rsidP="00B922CA">
      <w:pPr>
        <w:pStyle w:val="Odstavecseseznamem"/>
        <w:shd w:val="clear" w:color="auto" w:fill="FFFFFF"/>
        <w:tabs>
          <w:tab w:val="left" w:pos="6521"/>
        </w:tabs>
        <w:ind w:left="993"/>
        <w:contextualSpacing w:val="0"/>
        <w:outlineLvl w:val="2"/>
        <w:rPr>
          <w:rFonts w:ascii="Arial" w:hAnsi="Arial" w:cs="Arial"/>
          <w:bCs/>
          <w:color w:val="010101"/>
          <w:sz w:val="22"/>
          <w:szCs w:val="22"/>
          <w:u w:val="single"/>
        </w:rPr>
      </w:pPr>
      <w:r w:rsidRPr="00C35BE3">
        <w:rPr>
          <w:rFonts w:ascii="Arial" w:hAnsi="Arial" w:cs="Arial"/>
          <w:bCs/>
          <w:sz w:val="22"/>
          <w:szCs w:val="22"/>
        </w:rPr>
        <w:tab/>
      </w:r>
      <w:r w:rsidRPr="00622C93">
        <w:rPr>
          <w:rFonts w:ascii="Arial" w:hAnsi="Arial" w:cs="Arial"/>
          <w:bCs/>
          <w:color w:val="010101"/>
          <w:sz w:val="22"/>
          <w:szCs w:val="22"/>
        </w:rPr>
        <w:tab/>
      </w:r>
      <w:r w:rsidRPr="00622C93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</w:p>
    <w:p w14:paraId="4C6EE881" w14:textId="77777777" w:rsidR="00651045" w:rsidRPr="00DB7080" w:rsidRDefault="00651045" w:rsidP="00B922CA">
      <w:pPr>
        <w:pStyle w:val="Odstavecseseznamem"/>
        <w:numPr>
          <w:ilvl w:val="0"/>
          <w:numId w:val="8"/>
        </w:numPr>
        <w:spacing w:before="240" w:after="120"/>
        <w:ind w:left="567" w:hanging="425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DB7080">
        <w:rPr>
          <w:rFonts w:ascii="Arial" w:hAnsi="Arial" w:cs="Arial"/>
          <w:b/>
          <w:sz w:val="22"/>
          <w:szCs w:val="22"/>
          <w:u w:val="single"/>
        </w:rPr>
        <w:t xml:space="preserve">Parametry </w:t>
      </w:r>
      <w:proofErr w:type="spellStart"/>
      <w:r w:rsidRPr="00DB7080">
        <w:rPr>
          <w:rFonts w:ascii="Arial" w:hAnsi="Arial" w:cs="Arial"/>
          <w:b/>
          <w:sz w:val="22"/>
          <w:szCs w:val="22"/>
          <w:u w:val="single"/>
        </w:rPr>
        <w:t>real-time</w:t>
      </w:r>
      <w:proofErr w:type="spellEnd"/>
      <w:r w:rsidRPr="00DB7080">
        <w:rPr>
          <w:rFonts w:ascii="Arial" w:hAnsi="Arial" w:cs="Arial"/>
          <w:b/>
          <w:sz w:val="22"/>
          <w:szCs w:val="22"/>
          <w:u w:val="single"/>
        </w:rPr>
        <w:t xml:space="preserve"> analýzy</w:t>
      </w:r>
    </w:p>
    <w:p w14:paraId="55DA86F4" w14:textId="70AF63D9" w:rsidR="00651045" w:rsidRPr="009D10C3" w:rsidRDefault="00651045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b/>
          <w:sz w:val="22"/>
          <w:szCs w:val="22"/>
        </w:rPr>
      </w:pPr>
      <w:r w:rsidRPr="009D10C3">
        <w:rPr>
          <w:rFonts w:ascii="Arial" w:hAnsi="Arial" w:cs="Arial"/>
          <w:sz w:val="22"/>
          <w:szCs w:val="22"/>
        </w:rPr>
        <w:t>Real-</w:t>
      </w:r>
      <w:proofErr w:type="spellStart"/>
      <w:r w:rsidRPr="009D10C3">
        <w:rPr>
          <w:rFonts w:ascii="Arial" w:hAnsi="Arial" w:cs="Arial"/>
          <w:sz w:val="22"/>
          <w:szCs w:val="22"/>
        </w:rPr>
        <w:t>time</w:t>
      </w:r>
      <w:proofErr w:type="spellEnd"/>
      <w:r w:rsidRPr="009D10C3">
        <w:rPr>
          <w:rFonts w:ascii="Arial" w:hAnsi="Arial" w:cs="Arial"/>
          <w:sz w:val="22"/>
          <w:szCs w:val="22"/>
        </w:rPr>
        <w:t xml:space="preserve"> analyzační šířka pásma</w:t>
      </w:r>
      <w:r w:rsidRP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Pr="009D10C3">
        <w:rPr>
          <w:rFonts w:ascii="Arial" w:hAnsi="Arial" w:cs="Arial"/>
          <w:color w:val="000000"/>
          <w:sz w:val="22"/>
          <w:szCs w:val="22"/>
        </w:rPr>
        <w:t>nejméně 5</w:t>
      </w:r>
      <w:r w:rsidR="009D10C3" w:rsidRPr="009D10C3">
        <w:rPr>
          <w:rFonts w:ascii="Arial" w:hAnsi="Arial" w:cs="Arial"/>
          <w:color w:val="000000"/>
          <w:sz w:val="22"/>
          <w:szCs w:val="22"/>
        </w:rPr>
        <w:t>1</w:t>
      </w:r>
      <w:r w:rsidRPr="009D10C3">
        <w:rPr>
          <w:rFonts w:ascii="Arial" w:hAnsi="Arial" w:cs="Arial"/>
          <w:color w:val="000000"/>
          <w:sz w:val="22"/>
          <w:szCs w:val="22"/>
        </w:rPr>
        <w:t>0</w:t>
      </w:r>
      <w:r w:rsidRPr="009D10C3">
        <w:rPr>
          <w:rFonts w:ascii="Arial" w:hAnsi="Arial" w:cs="Arial"/>
          <w:color w:val="FF0000"/>
          <w:sz w:val="22"/>
          <w:szCs w:val="22"/>
        </w:rPr>
        <w:t xml:space="preserve"> </w:t>
      </w:r>
      <w:r w:rsidRPr="009D10C3">
        <w:rPr>
          <w:rFonts w:ascii="Arial" w:hAnsi="Arial" w:cs="Arial"/>
          <w:sz w:val="22"/>
          <w:szCs w:val="22"/>
        </w:rPr>
        <w:t>MHz</w:t>
      </w:r>
    </w:p>
    <w:p w14:paraId="3B7810FD" w14:textId="13966915" w:rsidR="00651045" w:rsidRPr="009D10C3" w:rsidRDefault="00651045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b/>
          <w:sz w:val="22"/>
          <w:szCs w:val="22"/>
        </w:rPr>
      </w:pPr>
      <w:r w:rsidRPr="009D10C3">
        <w:rPr>
          <w:rFonts w:ascii="Arial" w:hAnsi="Arial" w:cs="Arial"/>
          <w:sz w:val="22"/>
          <w:szCs w:val="22"/>
        </w:rPr>
        <w:t>Min. detekovatelné trvání signálu (SNR&gt;60 dB)</w:t>
      </w:r>
      <w:r w:rsidRPr="009D10C3">
        <w:rPr>
          <w:rFonts w:ascii="Arial" w:hAnsi="Arial" w:cs="Arial"/>
          <w:sz w:val="22"/>
          <w:szCs w:val="22"/>
        </w:rPr>
        <w:tab/>
      </w:r>
      <w:r w:rsidR="009D10C3">
        <w:rPr>
          <w:rFonts w:ascii="Arial" w:hAnsi="Arial" w:cs="Arial"/>
          <w:sz w:val="22"/>
          <w:szCs w:val="22"/>
        </w:rPr>
        <w:tab/>
      </w:r>
      <w:r w:rsidRPr="009D10C3">
        <w:rPr>
          <w:rFonts w:ascii="Arial" w:hAnsi="Arial" w:cs="Arial"/>
          <w:color w:val="000000"/>
          <w:sz w:val="22"/>
          <w:szCs w:val="22"/>
        </w:rPr>
        <w:t>nejméně</w:t>
      </w:r>
      <w:r w:rsidRPr="009D10C3">
        <w:rPr>
          <w:rFonts w:ascii="Arial" w:hAnsi="Arial" w:cs="Arial"/>
          <w:sz w:val="22"/>
          <w:szCs w:val="22"/>
        </w:rPr>
        <w:t xml:space="preserve"> 3.3 </w:t>
      </w:r>
      <w:proofErr w:type="spellStart"/>
      <w:r w:rsidRPr="009D10C3">
        <w:rPr>
          <w:rFonts w:ascii="Arial" w:hAnsi="Arial" w:cs="Arial"/>
          <w:sz w:val="22"/>
          <w:szCs w:val="22"/>
        </w:rPr>
        <w:t>ns</w:t>
      </w:r>
      <w:proofErr w:type="spellEnd"/>
    </w:p>
    <w:p w14:paraId="0830854B" w14:textId="0C49F7D0" w:rsidR="00651045" w:rsidRPr="00B922CA" w:rsidRDefault="00651045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 w:rsidRPr="009D10C3">
        <w:rPr>
          <w:rFonts w:ascii="Arial" w:hAnsi="Arial" w:cs="Arial"/>
          <w:sz w:val="22"/>
          <w:szCs w:val="22"/>
        </w:rPr>
        <w:lastRenderedPageBreak/>
        <w:t xml:space="preserve">Min. trvání signálu pro </w:t>
      </w:r>
      <w:proofErr w:type="gramStart"/>
      <w:r w:rsidRPr="009D10C3">
        <w:rPr>
          <w:rFonts w:ascii="Arial" w:hAnsi="Arial" w:cs="Arial"/>
          <w:sz w:val="22"/>
          <w:szCs w:val="22"/>
        </w:rPr>
        <w:t>100%</w:t>
      </w:r>
      <w:proofErr w:type="gramEnd"/>
      <w:r w:rsidRPr="009D10C3">
        <w:rPr>
          <w:rFonts w:ascii="Arial" w:hAnsi="Arial" w:cs="Arial"/>
          <w:sz w:val="22"/>
          <w:szCs w:val="22"/>
        </w:rPr>
        <w:t xml:space="preserve"> POI</w:t>
      </w:r>
      <w:r w:rsidRPr="009D10C3">
        <w:rPr>
          <w:rFonts w:ascii="Arial" w:hAnsi="Arial" w:cs="Arial"/>
          <w:sz w:val="22"/>
          <w:szCs w:val="22"/>
        </w:rPr>
        <w:tab/>
      </w:r>
      <w:r w:rsidR="009D10C3">
        <w:rPr>
          <w:rFonts w:ascii="Arial" w:hAnsi="Arial" w:cs="Arial"/>
          <w:sz w:val="22"/>
          <w:szCs w:val="22"/>
        </w:rPr>
        <w:tab/>
      </w:r>
      <w:r w:rsidRPr="00B922CA">
        <w:rPr>
          <w:rFonts w:ascii="Arial" w:hAnsi="Arial" w:cs="Arial"/>
          <w:sz w:val="22"/>
          <w:szCs w:val="22"/>
        </w:rPr>
        <w:t>nejméně</w:t>
      </w:r>
      <w:r w:rsidRPr="009D10C3">
        <w:rPr>
          <w:rFonts w:ascii="Arial" w:hAnsi="Arial" w:cs="Arial"/>
          <w:sz w:val="22"/>
          <w:szCs w:val="22"/>
        </w:rPr>
        <w:t xml:space="preserve"> 3,6 µs</w:t>
      </w:r>
    </w:p>
    <w:p w14:paraId="48763762" w14:textId="77777777" w:rsidR="00651045" w:rsidRPr="009D10C3" w:rsidRDefault="00651045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b/>
          <w:sz w:val="22"/>
          <w:szCs w:val="22"/>
        </w:rPr>
      </w:pPr>
      <w:r w:rsidRPr="009D10C3">
        <w:rPr>
          <w:rFonts w:ascii="Arial" w:hAnsi="Arial" w:cs="Arial"/>
          <w:sz w:val="22"/>
          <w:szCs w:val="22"/>
        </w:rPr>
        <w:t>Typy zobrazení výsledků</w:t>
      </w:r>
    </w:p>
    <w:p w14:paraId="7A3779B9" w14:textId="0CE7B09C" w:rsidR="00651045" w:rsidRPr="009D10C3" w:rsidRDefault="00651045" w:rsidP="00B922CA">
      <w:pPr>
        <w:pStyle w:val="Odstavecseseznamem"/>
        <w:numPr>
          <w:ilvl w:val="2"/>
          <w:numId w:val="8"/>
        </w:numPr>
        <w:spacing w:before="120"/>
        <w:ind w:left="1843" w:hanging="709"/>
        <w:contextualSpacing w:val="0"/>
        <w:rPr>
          <w:rFonts w:ascii="Arial" w:hAnsi="Arial" w:cs="Arial"/>
          <w:color w:val="000000"/>
          <w:sz w:val="22"/>
          <w:szCs w:val="22"/>
        </w:rPr>
      </w:pPr>
      <w:proofErr w:type="spellStart"/>
      <w:r w:rsidRPr="009D10C3">
        <w:rPr>
          <w:rFonts w:ascii="Arial" w:hAnsi="Arial" w:cs="Arial"/>
          <w:color w:val="000000"/>
          <w:sz w:val="22"/>
          <w:szCs w:val="22"/>
        </w:rPr>
        <w:t>real-time</w:t>
      </w:r>
      <w:proofErr w:type="spellEnd"/>
      <w:r w:rsidRPr="009D10C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9D10C3">
        <w:rPr>
          <w:rFonts w:ascii="Arial" w:hAnsi="Arial" w:cs="Arial"/>
          <w:color w:val="000000"/>
          <w:sz w:val="22"/>
          <w:szCs w:val="22"/>
        </w:rPr>
        <w:t>spectrum</w:t>
      </w:r>
      <w:proofErr w:type="spellEnd"/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3D45A737" w14:textId="0A914043" w:rsidR="00651045" w:rsidRPr="009D10C3" w:rsidRDefault="00651045" w:rsidP="00B922CA">
      <w:pPr>
        <w:pStyle w:val="Odstavecseseznamem"/>
        <w:numPr>
          <w:ilvl w:val="2"/>
          <w:numId w:val="8"/>
        </w:numPr>
        <w:spacing w:before="120"/>
        <w:ind w:left="1843" w:hanging="709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454435">
        <w:rPr>
          <w:rFonts w:ascii="Arial" w:hAnsi="Arial" w:cs="Arial"/>
          <w:color w:val="000000"/>
          <w:sz w:val="22"/>
          <w:szCs w:val="22"/>
        </w:rPr>
        <w:t xml:space="preserve">persistence </w:t>
      </w: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spectrum</w:t>
      </w:r>
      <w:proofErr w:type="spellEnd"/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342CD04F" w14:textId="015AF919" w:rsidR="00651045" w:rsidRPr="009D10C3" w:rsidRDefault="00651045" w:rsidP="00B922CA">
      <w:pPr>
        <w:pStyle w:val="Odstavecseseznamem"/>
        <w:numPr>
          <w:ilvl w:val="2"/>
          <w:numId w:val="8"/>
        </w:numPr>
        <w:spacing w:before="120"/>
        <w:ind w:left="1843" w:hanging="709"/>
        <w:contextualSpacing w:val="0"/>
        <w:rPr>
          <w:rFonts w:ascii="Arial" w:hAnsi="Arial" w:cs="Arial"/>
          <w:color w:val="000000"/>
          <w:sz w:val="22"/>
          <w:szCs w:val="22"/>
        </w:rPr>
      </w:pP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real-time</w:t>
      </w:r>
      <w:proofErr w:type="spellEnd"/>
      <w:r w:rsidRPr="00454435">
        <w:rPr>
          <w:rFonts w:ascii="Arial" w:hAnsi="Arial" w:cs="Arial"/>
          <w:color w:val="000000"/>
          <w:sz w:val="22"/>
          <w:szCs w:val="22"/>
        </w:rPr>
        <w:t xml:space="preserve"> </w:t>
      </w:r>
      <w:r w:rsidR="009D10C3">
        <w:rPr>
          <w:rFonts w:ascii="Arial" w:hAnsi="Arial" w:cs="Arial"/>
          <w:color w:val="000000"/>
          <w:sz w:val="22"/>
          <w:szCs w:val="22"/>
        </w:rPr>
        <w:t>spektrogram</w:t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36402CAF" w14:textId="1A12F4BF" w:rsidR="00651045" w:rsidRPr="009D10C3" w:rsidRDefault="00651045" w:rsidP="00B922CA">
      <w:pPr>
        <w:pStyle w:val="Odstavecseseznamem"/>
        <w:numPr>
          <w:ilvl w:val="2"/>
          <w:numId w:val="8"/>
        </w:numPr>
        <w:spacing w:before="120"/>
        <w:ind w:left="1843" w:hanging="709"/>
        <w:contextualSpacing w:val="0"/>
        <w:rPr>
          <w:rFonts w:ascii="Arial" w:hAnsi="Arial" w:cs="Arial"/>
          <w:color w:val="000000"/>
          <w:sz w:val="22"/>
          <w:szCs w:val="22"/>
        </w:rPr>
      </w:pP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power</w:t>
      </w:r>
      <w:proofErr w:type="spellEnd"/>
      <w:r w:rsidRPr="00454435">
        <w:rPr>
          <w:rFonts w:ascii="Arial" w:hAnsi="Arial" w:cs="Arial"/>
          <w:color w:val="000000"/>
          <w:sz w:val="22"/>
          <w:szCs w:val="22"/>
        </w:rPr>
        <w:t xml:space="preserve"> vs. </w:t>
      </w: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time</w:t>
      </w:r>
      <w:proofErr w:type="spellEnd"/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56FF0213" w14:textId="644413DC" w:rsidR="00651045" w:rsidRDefault="00651045" w:rsidP="00B922CA">
      <w:pPr>
        <w:pStyle w:val="Odstavecseseznamem"/>
        <w:numPr>
          <w:ilvl w:val="2"/>
          <w:numId w:val="8"/>
        </w:numPr>
        <w:spacing w:before="120"/>
        <w:ind w:left="1843" w:hanging="709"/>
        <w:contextualSpacing w:val="0"/>
        <w:rPr>
          <w:rFonts w:ascii="Arial" w:hAnsi="Arial" w:cs="Arial"/>
          <w:color w:val="000000"/>
          <w:sz w:val="22"/>
          <w:szCs w:val="22"/>
        </w:rPr>
      </w:pP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power</w:t>
      </w:r>
      <w:proofErr w:type="spellEnd"/>
      <w:r w:rsidRPr="00454435">
        <w:rPr>
          <w:rFonts w:ascii="Arial" w:hAnsi="Arial" w:cs="Arial"/>
          <w:color w:val="000000"/>
          <w:sz w:val="22"/>
          <w:szCs w:val="22"/>
        </w:rPr>
        <w:t xml:space="preserve"> vs. </w:t>
      </w: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time</w:t>
      </w:r>
      <w:proofErr w:type="spellEnd"/>
      <w:r w:rsidRPr="0045443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454435">
        <w:rPr>
          <w:rFonts w:ascii="Arial" w:hAnsi="Arial" w:cs="Arial"/>
          <w:color w:val="000000"/>
          <w:sz w:val="22"/>
          <w:szCs w:val="22"/>
        </w:rPr>
        <w:t>waterfall</w:t>
      </w:r>
      <w:proofErr w:type="spellEnd"/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  <w:t>Ano</w:t>
      </w:r>
    </w:p>
    <w:p w14:paraId="45694851" w14:textId="77777777" w:rsidR="009D10C3" w:rsidRPr="009D10C3" w:rsidRDefault="009D10C3" w:rsidP="00B922CA">
      <w:pPr>
        <w:pStyle w:val="Odstavecseseznamem"/>
        <w:spacing w:before="120"/>
        <w:ind w:left="1560"/>
        <w:contextualSpacing w:val="0"/>
        <w:rPr>
          <w:rFonts w:ascii="Arial" w:hAnsi="Arial" w:cs="Arial"/>
          <w:color w:val="000000"/>
          <w:sz w:val="22"/>
          <w:szCs w:val="22"/>
        </w:rPr>
      </w:pPr>
    </w:p>
    <w:p w14:paraId="0FFF7E34" w14:textId="77777777" w:rsidR="00651045" w:rsidRPr="00DB7080" w:rsidRDefault="00651045" w:rsidP="00B922CA">
      <w:pPr>
        <w:pStyle w:val="Odstavecseseznamem"/>
        <w:numPr>
          <w:ilvl w:val="0"/>
          <w:numId w:val="8"/>
        </w:numPr>
        <w:spacing w:before="240" w:after="120"/>
        <w:ind w:left="567" w:hanging="425"/>
        <w:contextualSpacing w:val="0"/>
        <w:rPr>
          <w:rFonts w:ascii="Arial" w:hAnsi="Arial" w:cs="Arial"/>
          <w:b/>
          <w:sz w:val="22"/>
          <w:szCs w:val="22"/>
          <w:u w:val="single"/>
        </w:rPr>
      </w:pPr>
      <w:r w:rsidRPr="00DB7080">
        <w:rPr>
          <w:rFonts w:ascii="Arial" w:hAnsi="Arial" w:cs="Arial"/>
          <w:b/>
          <w:sz w:val="22"/>
          <w:szCs w:val="22"/>
          <w:u w:val="single"/>
        </w:rPr>
        <w:t>Ostatní parametry</w:t>
      </w:r>
    </w:p>
    <w:p w14:paraId="57994890" w14:textId="011BA172" w:rsidR="00651045" w:rsidRPr="00EC53B8" w:rsidRDefault="00651045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b/>
          <w:sz w:val="22"/>
          <w:szCs w:val="22"/>
          <w:u w:val="single"/>
        </w:rPr>
      </w:pPr>
      <w:r w:rsidRPr="00EC53B8">
        <w:rPr>
          <w:rFonts w:ascii="Arial" w:hAnsi="Arial" w:cs="Arial"/>
          <w:sz w:val="22"/>
          <w:szCs w:val="22"/>
        </w:rPr>
        <w:t>VF předzesilovač pro kmitočtový rozsah 100kHz-13,6 GHz</w:t>
      </w:r>
      <w:r w:rsidRPr="00EC53B8">
        <w:rPr>
          <w:rFonts w:ascii="Arial" w:hAnsi="Arial" w:cs="Arial"/>
          <w:sz w:val="22"/>
          <w:szCs w:val="22"/>
        </w:rPr>
        <w:tab/>
        <w:t xml:space="preserve">zisk nejméně </w:t>
      </w:r>
      <w:r w:rsidR="009D10C3">
        <w:rPr>
          <w:rFonts w:ascii="Arial" w:hAnsi="Arial" w:cs="Arial"/>
          <w:sz w:val="22"/>
          <w:szCs w:val="22"/>
        </w:rPr>
        <w:t>3</w:t>
      </w:r>
      <w:r w:rsidRPr="00EC53B8">
        <w:rPr>
          <w:rFonts w:ascii="Arial" w:hAnsi="Arial" w:cs="Arial"/>
          <w:sz w:val="22"/>
          <w:szCs w:val="22"/>
        </w:rPr>
        <w:t>0 dB</w:t>
      </w:r>
    </w:p>
    <w:p w14:paraId="2E819494" w14:textId="1C0D3F99" w:rsidR="00651045" w:rsidRDefault="00651045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b/>
          <w:sz w:val="22"/>
          <w:szCs w:val="22"/>
          <w:u w:val="single"/>
        </w:rPr>
      </w:pPr>
      <w:r w:rsidRPr="00A52C3F">
        <w:rPr>
          <w:rFonts w:ascii="Arial" w:hAnsi="Arial" w:cs="Arial"/>
          <w:color w:val="000000"/>
          <w:sz w:val="22"/>
          <w:szCs w:val="22"/>
        </w:rPr>
        <w:t>Mechanický atenuátor</w:t>
      </w:r>
      <w:r w:rsidRPr="00A52C3F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Pr="00A52C3F">
        <w:rPr>
          <w:rFonts w:ascii="Arial" w:hAnsi="Arial" w:cs="Arial"/>
          <w:color w:val="000000"/>
          <w:sz w:val="22"/>
          <w:szCs w:val="22"/>
        </w:rPr>
        <w:t>0-70 dB</w:t>
      </w:r>
      <w:r>
        <w:rPr>
          <w:rFonts w:ascii="Arial" w:hAnsi="Arial" w:cs="Arial"/>
          <w:color w:val="000000"/>
          <w:sz w:val="22"/>
          <w:szCs w:val="22"/>
        </w:rPr>
        <w:t>, krok nejméně 5 dB</w:t>
      </w:r>
    </w:p>
    <w:p w14:paraId="3C2DCA8E" w14:textId="29C87117" w:rsidR="00651045" w:rsidRDefault="00651045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b/>
          <w:sz w:val="22"/>
          <w:szCs w:val="22"/>
          <w:u w:val="single"/>
        </w:rPr>
      </w:pPr>
      <w:r w:rsidRPr="00A52C3F">
        <w:rPr>
          <w:rFonts w:ascii="Arial" w:hAnsi="Arial" w:cs="Arial"/>
          <w:color w:val="000000"/>
          <w:sz w:val="22"/>
          <w:szCs w:val="22"/>
        </w:rPr>
        <w:t>Audio demodulátor</w:t>
      </w:r>
      <w:r w:rsidRPr="00A52C3F"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 w:rsidRPr="00A52C3F">
        <w:rPr>
          <w:rFonts w:ascii="Arial" w:hAnsi="Arial" w:cs="Arial"/>
          <w:color w:val="000000"/>
          <w:sz w:val="22"/>
          <w:szCs w:val="22"/>
        </w:rPr>
        <w:t>AM, FM</w:t>
      </w:r>
      <w:r w:rsidR="009D10C3">
        <w:rPr>
          <w:rFonts w:ascii="Arial" w:hAnsi="Arial" w:cs="Arial"/>
          <w:color w:val="000000"/>
          <w:sz w:val="22"/>
          <w:szCs w:val="22"/>
        </w:rPr>
        <w:t>, PM</w:t>
      </w:r>
    </w:p>
    <w:p w14:paraId="43C08CCB" w14:textId="09A739A7" w:rsidR="00651045" w:rsidRPr="007D7FB7" w:rsidRDefault="00651045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color w:val="000000"/>
          <w:sz w:val="22"/>
          <w:szCs w:val="22"/>
        </w:rPr>
      </w:pPr>
      <w:r w:rsidRPr="00A52C3F">
        <w:rPr>
          <w:rFonts w:ascii="Arial" w:hAnsi="Arial" w:cs="Arial"/>
          <w:color w:val="000000"/>
          <w:sz w:val="22"/>
          <w:szCs w:val="22"/>
        </w:rPr>
        <w:t>USB interface</w:t>
      </w:r>
      <w:r>
        <w:rPr>
          <w:rFonts w:ascii="Arial" w:hAnsi="Arial" w:cs="Arial"/>
          <w:color w:val="000000"/>
          <w:sz w:val="22"/>
          <w:szCs w:val="22"/>
        </w:rPr>
        <w:tab/>
      </w:r>
      <w:r w:rsidR="009D10C3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&gt; 4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US"/>
        </w:rPr>
        <w:t>porty</w:t>
      </w:r>
      <w:proofErr w:type="spellEnd"/>
      <w:r>
        <w:rPr>
          <w:rFonts w:ascii="Arial" w:hAnsi="Arial" w:cs="Arial"/>
          <w:color w:val="000000"/>
          <w:sz w:val="22"/>
          <w:szCs w:val="22"/>
          <w:lang w:val="en-GB"/>
        </w:rPr>
        <w:t xml:space="preserve">, </w:t>
      </w:r>
      <w:proofErr w:type="spellStart"/>
      <w:r>
        <w:rPr>
          <w:rFonts w:ascii="Arial" w:hAnsi="Arial" w:cs="Arial"/>
          <w:color w:val="000000"/>
          <w:sz w:val="22"/>
          <w:szCs w:val="22"/>
          <w:lang w:val="en-GB"/>
        </w:rPr>
        <w:t>verze</w:t>
      </w:r>
      <w:proofErr w:type="spellEnd"/>
      <w:r>
        <w:rPr>
          <w:rFonts w:ascii="Arial" w:hAnsi="Arial" w:cs="Arial"/>
          <w:color w:val="000000"/>
          <w:sz w:val="22"/>
          <w:szCs w:val="22"/>
          <w:lang w:val="en-GB"/>
        </w:rPr>
        <w:t xml:space="preserve"> min. 2.0</w:t>
      </w:r>
    </w:p>
    <w:p w14:paraId="4CE60E1A" w14:textId="6F5B7B48" w:rsidR="00651045" w:rsidRPr="00474C48" w:rsidRDefault="00651045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 w:rsidRPr="0001696B">
        <w:rPr>
          <w:rFonts w:ascii="Arial" w:hAnsi="Arial" w:cs="Arial"/>
          <w:sz w:val="22"/>
          <w:szCs w:val="22"/>
        </w:rPr>
        <w:t>Měřící aplikace minimálně v</w:t>
      </w:r>
      <w:r>
        <w:rPr>
          <w:rFonts w:ascii="Arial" w:hAnsi="Arial" w:cs="Arial"/>
          <w:sz w:val="22"/>
          <w:szCs w:val="22"/>
        </w:rPr>
        <w:t> </w:t>
      </w:r>
      <w:r w:rsidRPr="0001696B">
        <w:rPr>
          <w:rFonts w:ascii="Arial" w:hAnsi="Arial" w:cs="Arial"/>
          <w:sz w:val="22"/>
          <w:szCs w:val="22"/>
        </w:rPr>
        <w:t>rozsahu</w:t>
      </w:r>
      <w:r>
        <w:rPr>
          <w:rFonts w:ascii="Arial" w:hAnsi="Arial" w:cs="Arial"/>
          <w:sz w:val="22"/>
          <w:szCs w:val="22"/>
          <w:lang w:val="en-GB"/>
        </w:rPr>
        <w:tab/>
      </w:r>
      <w:r w:rsidR="009D10C3">
        <w:rPr>
          <w:rFonts w:ascii="Arial" w:hAnsi="Arial" w:cs="Arial"/>
          <w:sz w:val="22"/>
          <w:szCs w:val="22"/>
          <w:lang w:val="en-GB"/>
        </w:rPr>
        <w:tab/>
      </w:r>
      <w:r w:rsidRPr="00467BCF">
        <w:rPr>
          <w:rFonts w:ascii="Arial" w:hAnsi="Arial" w:cs="Arial"/>
          <w:sz w:val="22"/>
          <w:szCs w:val="22"/>
          <w:lang w:val="en-GB"/>
        </w:rPr>
        <w:t xml:space="preserve">CP, ACP, </w:t>
      </w:r>
    </w:p>
    <w:p w14:paraId="30B7EACA" w14:textId="4E9165E0" w:rsidR="00651045" w:rsidRPr="00474C48" w:rsidRDefault="00651045" w:rsidP="00293BF8">
      <w:pPr>
        <w:tabs>
          <w:tab w:val="left" w:pos="6521"/>
        </w:tabs>
        <w:ind w:left="426"/>
        <w:rPr>
          <w:rFonts w:ascii="Arial" w:hAnsi="Arial" w:cs="Arial"/>
          <w:color w:val="000000"/>
          <w:sz w:val="22"/>
          <w:szCs w:val="22"/>
          <w:lang w:val="en-GB"/>
        </w:rPr>
      </w:pPr>
      <w:r w:rsidRPr="00474C48">
        <w:rPr>
          <w:rFonts w:ascii="Arial" w:hAnsi="Arial" w:cs="Arial"/>
          <w:sz w:val="22"/>
          <w:szCs w:val="22"/>
          <w:lang w:val="en-GB"/>
        </w:rPr>
        <w:tab/>
      </w:r>
      <w:r w:rsidR="009D10C3">
        <w:rPr>
          <w:rFonts w:ascii="Arial" w:hAnsi="Arial" w:cs="Arial"/>
          <w:sz w:val="22"/>
          <w:szCs w:val="22"/>
          <w:lang w:val="en-GB"/>
        </w:rPr>
        <w:tab/>
      </w:r>
      <w:proofErr w:type="spellStart"/>
      <w:r w:rsidRPr="00474C48">
        <w:rPr>
          <w:rFonts w:ascii="Arial" w:hAnsi="Arial" w:cs="Arial"/>
          <w:sz w:val="22"/>
          <w:szCs w:val="22"/>
          <w:lang w:val="en-GB"/>
        </w:rPr>
        <w:t xml:space="preserve">Multi </w:t>
      </w:r>
      <w:r w:rsidR="00B93DFC" w:rsidRPr="00474C48">
        <w:rPr>
          <w:rFonts w:ascii="Arial" w:hAnsi="Arial" w:cs="Arial"/>
          <w:sz w:val="22"/>
          <w:szCs w:val="22"/>
          <w:lang w:val="en-GB"/>
        </w:rPr>
        <w:t>chann</w:t>
      </w:r>
      <w:r w:rsidR="00B93DFC">
        <w:rPr>
          <w:rFonts w:ascii="Arial" w:hAnsi="Arial" w:cs="Arial"/>
          <w:sz w:val="22"/>
          <w:szCs w:val="22"/>
          <w:lang w:val="en-GB"/>
        </w:rPr>
        <w:t>e</w:t>
      </w:r>
      <w:r w:rsidR="00B93DFC" w:rsidRPr="00474C48">
        <w:rPr>
          <w:rFonts w:ascii="Arial" w:hAnsi="Arial" w:cs="Arial"/>
          <w:sz w:val="22"/>
          <w:szCs w:val="22"/>
          <w:lang w:val="en-GB"/>
        </w:rPr>
        <w:t>l</w:t>
      </w:r>
      <w:proofErr w:type="spellEnd"/>
      <w:r w:rsidRPr="00474C48">
        <w:rPr>
          <w:rFonts w:ascii="Arial" w:hAnsi="Arial" w:cs="Arial"/>
          <w:sz w:val="22"/>
          <w:szCs w:val="22"/>
          <w:lang w:val="en-GB"/>
        </w:rPr>
        <w:t xml:space="preserve"> </w:t>
      </w:r>
      <w:r w:rsidRPr="00474C48">
        <w:rPr>
          <w:rFonts w:ascii="Arial" w:hAnsi="Arial" w:cs="Arial"/>
          <w:color w:val="000000"/>
          <w:sz w:val="22"/>
          <w:szCs w:val="22"/>
          <w:lang w:val="en-GB"/>
        </w:rPr>
        <w:tab/>
        <w:t xml:space="preserve">ACP, OBW, </w:t>
      </w:r>
    </w:p>
    <w:p w14:paraId="1AB71E14" w14:textId="33D72437" w:rsidR="00651045" w:rsidRDefault="00651045" w:rsidP="00B922CA">
      <w:pPr>
        <w:tabs>
          <w:tab w:val="left" w:pos="6521"/>
          <w:tab w:val="left" w:pos="7088"/>
        </w:tabs>
        <w:ind w:left="993" w:hanging="567"/>
        <w:rPr>
          <w:rFonts w:ascii="Arial" w:hAnsi="Arial" w:cs="Arial"/>
          <w:color w:val="000000"/>
          <w:sz w:val="22"/>
          <w:szCs w:val="22"/>
          <w:lang w:val="en-GB"/>
        </w:rPr>
      </w:pP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 w:rsidR="009D10C3"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 xml:space="preserve">Power statistic CCDF, </w:t>
      </w:r>
    </w:p>
    <w:p w14:paraId="7E099ECF" w14:textId="73698BE1" w:rsidR="00651045" w:rsidRDefault="00651045" w:rsidP="00B922CA">
      <w:pPr>
        <w:tabs>
          <w:tab w:val="left" w:pos="6521"/>
          <w:tab w:val="left" w:pos="7088"/>
        </w:tabs>
        <w:ind w:left="993" w:hanging="567"/>
        <w:rPr>
          <w:rFonts w:ascii="Arial" w:hAnsi="Arial" w:cs="Arial"/>
          <w:color w:val="000000"/>
          <w:sz w:val="22"/>
          <w:szCs w:val="22"/>
          <w:lang w:val="en-GB"/>
        </w:rPr>
      </w:pP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 w:rsidR="009D10C3"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 xml:space="preserve">Spurious emissions, </w:t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 w:rsidR="009D10C3">
        <w:rPr>
          <w:rFonts w:ascii="Arial" w:hAnsi="Arial" w:cs="Arial"/>
          <w:color w:val="000000"/>
          <w:sz w:val="22"/>
          <w:szCs w:val="22"/>
          <w:lang w:val="en-GB"/>
        </w:rPr>
        <w:tab/>
      </w:r>
      <w:r w:rsidR="009D10C3">
        <w:rPr>
          <w:rFonts w:ascii="Arial" w:hAnsi="Arial" w:cs="Arial"/>
          <w:color w:val="000000"/>
          <w:sz w:val="22"/>
          <w:szCs w:val="22"/>
          <w:lang w:val="en-GB"/>
        </w:rPr>
        <w:tab/>
      </w:r>
      <w:r w:rsidR="009D10C3"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 xml:space="preserve">Spectrum emissions, </w:t>
      </w:r>
    </w:p>
    <w:p w14:paraId="521E5838" w14:textId="2F6F123C" w:rsidR="00651045" w:rsidRDefault="00651045" w:rsidP="00B922CA">
      <w:pPr>
        <w:tabs>
          <w:tab w:val="left" w:pos="6521"/>
          <w:tab w:val="left" w:pos="7088"/>
        </w:tabs>
        <w:ind w:left="993" w:hanging="567"/>
        <w:rPr>
          <w:rFonts w:ascii="Arial" w:hAnsi="Arial" w:cs="Arial"/>
          <w:color w:val="000000"/>
          <w:sz w:val="22"/>
          <w:szCs w:val="22"/>
          <w:lang w:val="en-GB"/>
        </w:rPr>
      </w:pP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ab/>
      </w:r>
      <w:r w:rsidR="009D10C3">
        <w:rPr>
          <w:rFonts w:ascii="Arial" w:hAnsi="Arial" w:cs="Arial"/>
          <w:color w:val="000000"/>
          <w:sz w:val="22"/>
          <w:szCs w:val="22"/>
          <w:lang w:val="en-GB"/>
        </w:rPr>
        <w:tab/>
      </w:r>
      <w:r>
        <w:rPr>
          <w:rFonts w:ascii="Arial" w:hAnsi="Arial" w:cs="Arial"/>
          <w:color w:val="000000"/>
          <w:sz w:val="22"/>
          <w:szCs w:val="22"/>
          <w:lang w:val="en-GB"/>
        </w:rPr>
        <w:t>C/N, C/No.</w:t>
      </w:r>
    </w:p>
    <w:p w14:paraId="421052E1" w14:textId="77777777" w:rsidR="009D10C3" w:rsidRPr="00B922CA" w:rsidRDefault="009D10C3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>Řízení externího generátoru</w:t>
      </w:r>
      <w:r w:rsidRPr="00B922CA">
        <w:rPr>
          <w:rFonts w:ascii="Arial" w:hAnsi="Arial" w:cs="Arial"/>
          <w:sz w:val="22"/>
          <w:szCs w:val="22"/>
        </w:rPr>
        <w:tab/>
      </w:r>
      <w:r w:rsidRPr="00B922CA">
        <w:rPr>
          <w:rFonts w:ascii="Arial" w:hAnsi="Arial" w:cs="Arial"/>
          <w:sz w:val="22"/>
          <w:szCs w:val="22"/>
        </w:rPr>
        <w:tab/>
        <w:t>Ano</w:t>
      </w:r>
    </w:p>
    <w:p w14:paraId="074847E0" w14:textId="77777777" w:rsidR="009D10C3" w:rsidRPr="00B922CA" w:rsidRDefault="009D10C3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 xml:space="preserve">Sada </w:t>
      </w:r>
      <w:proofErr w:type="spellStart"/>
      <w:r w:rsidRPr="00B922CA">
        <w:rPr>
          <w:rFonts w:ascii="Arial" w:hAnsi="Arial" w:cs="Arial"/>
          <w:sz w:val="22"/>
          <w:szCs w:val="22"/>
        </w:rPr>
        <w:t>high</w:t>
      </w:r>
      <w:proofErr w:type="spellEnd"/>
      <w:r w:rsidRPr="00B922C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922CA">
        <w:rPr>
          <w:rFonts w:ascii="Arial" w:hAnsi="Arial" w:cs="Arial"/>
          <w:sz w:val="22"/>
          <w:szCs w:val="22"/>
        </w:rPr>
        <w:t>pass</w:t>
      </w:r>
      <w:proofErr w:type="spellEnd"/>
      <w:r w:rsidRPr="00B922CA">
        <w:rPr>
          <w:rFonts w:ascii="Arial" w:hAnsi="Arial" w:cs="Arial"/>
          <w:sz w:val="22"/>
          <w:szCs w:val="22"/>
        </w:rPr>
        <w:t xml:space="preserve"> filtrů pro pásmo 500 MHz-1,5 GHz</w:t>
      </w:r>
      <w:r w:rsidRPr="00B922CA">
        <w:rPr>
          <w:rFonts w:ascii="Arial" w:hAnsi="Arial" w:cs="Arial"/>
          <w:sz w:val="22"/>
          <w:szCs w:val="22"/>
        </w:rPr>
        <w:tab/>
      </w:r>
      <w:r w:rsidRPr="00B922CA">
        <w:rPr>
          <w:rFonts w:ascii="Arial" w:hAnsi="Arial" w:cs="Arial"/>
          <w:sz w:val="22"/>
          <w:szCs w:val="22"/>
        </w:rPr>
        <w:tab/>
        <w:t>Ano</w:t>
      </w:r>
    </w:p>
    <w:p w14:paraId="7AFA1072" w14:textId="77777777" w:rsidR="009D10C3" w:rsidRPr="00B922CA" w:rsidRDefault="009D10C3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Digitální vstup/výstup pro analýzu I/Q složek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Ano</w:t>
      </w:r>
    </w:p>
    <w:p w14:paraId="6655EED5" w14:textId="77777777" w:rsidR="009D10C3" w:rsidRPr="00B922CA" w:rsidRDefault="009D10C3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Rozšíření pro připojení externích směšovačů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Ano</w:t>
      </w:r>
    </w:p>
    <w:p w14:paraId="20C8DCE5" w14:textId="650B0278" w:rsidR="009D10C3" w:rsidRPr="00B922CA" w:rsidRDefault="009D10C3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Elektronický atenuátor</w:t>
      </w:r>
      <w:r w:rsidR="00D9340E">
        <w:rPr>
          <w:rFonts w:ascii="Arial" w:hAnsi="Arial" w:cs="Arial"/>
          <w:sz w:val="22"/>
          <w:szCs w:val="22"/>
        </w:rPr>
        <w:t xml:space="preserve"> s krokem 1 dB</w:t>
      </w:r>
      <w:r w:rsidR="00D9340E">
        <w:rPr>
          <w:rFonts w:ascii="Arial" w:hAnsi="Arial" w:cs="Arial"/>
          <w:sz w:val="22"/>
          <w:szCs w:val="22"/>
        </w:rPr>
        <w:tab/>
      </w:r>
      <w:r w:rsidR="00D9340E">
        <w:rPr>
          <w:rFonts w:ascii="Arial" w:hAnsi="Arial" w:cs="Arial"/>
          <w:sz w:val="22"/>
          <w:szCs w:val="22"/>
        </w:rPr>
        <w:tab/>
        <w:t>Ano</w:t>
      </w:r>
    </w:p>
    <w:p w14:paraId="0057A11C" w14:textId="1357C6AA" w:rsidR="00D9340E" w:rsidRPr="00B922CA" w:rsidRDefault="00D9340E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Záznam IQ signálů do BW 512 MHz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Ano</w:t>
      </w:r>
    </w:p>
    <w:p w14:paraId="58E3082B" w14:textId="052E07F4" w:rsidR="00D9340E" w:rsidRPr="00B922CA" w:rsidRDefault="00D9340E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Rozšíření pro měření pulsních aplikací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Ano</w:t>
      </w:r>
    </w:p>
    <w:p w14:paraId="105DAF15" w14:textId="79A4108F" w:rsidR="00D9340E" w:rsidRPr="00B922CA" w:rsidRDefault="00D9340E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Rozšíření pro měření nízko úrovňových emisí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Ano</w:t>
      </w:r>
    </w:p>
    <w:p w14:paraId="24E542B5" w14:textId="48767352" w:rsidR="00D9340E" w:rsidRPr="00B922CA" w:rsidRDefault="00D9340E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Rozšíření pro EMI měřeni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Ano</w:t>
      </w:r>
    </w:p>
    <w:p w14:paraId="55BB9900" w14:textId="4D55869E" w:rsidR="00D9340E" w:rsidRPr="00B922CA" w:rsidRDefault="00D9340E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Rozšíření o vektorovou signální analýzu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Ano</w:t>
      </w:r>
    </w:p>
    <w:p w14:paraId="01DA2A47" w14:textId="531B5F2A" w:rsidR="00D9340E" w:rsidRPr="00B922CA" w:rsidRDefault="009D10C3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sz w:val="22"/>
          <w:szCs w:val="22"/>
        </w:rPr>
      </w:pPr>
      <w:r w:rsidRPr="00251718">
        <w:rPr>
          <w:rFonts w:ascii="Arial" w:hAnsi="Arial" w:cs="Arial"/>
          <w:sz w:val="22"/>
          <w:szCs w:val="22"/>
        </w:rPr>
        <w:t>Zajištění bezplatné kalibrace na období</w:t>
      </w:r>
      <w:r w:rsidRPr="00251718">
        <w:rPr>
          <w:rFonts w:ascii="Arial" w:hAnsi="Arial" w:cs="Arial"/>
          <w:sz w:val="22"/>
          <w:szCs w:val="22"/>
        </w:rPr>
        <w:tab/>
      </w:r>
      <w:r w:rsidRPr="00251718">
        <w:rPr>
          <w:rFonts w:ascii="Arial" w:hAnsi="Arial" w:cs="Arial"/>
          <w:sz w:val="22"/>
          <w:szCs w:val="22"/>
        </w:rPr>
        <w:tab/>
        <w:t xml:space="preserve">nejméně </w:t>
      </w:r>
      <w:r w:rsidR="000D1AC9">
        <w:rPr>
          <w:rFonts w:ascii="Arial" w:hAnsi="Arial" w:cs="Arial"/>
          <w:sz w:val="22"/>
          <w:szCs w:val="22"/>
        </w:rPr>
        <w:t>60 měsíců</w:t>
      </w:r>
    </w:p>
    <w:p w14:paraId="0CAF8469" w14:textId="5C1EA027" w:rsidR="009D10C3" w:rsidRPr="00D9340E" w:rsidRDefault="009D10C3" w:rsidP="00B922CA">
      <w:pPr>
        <w:numPr>
          <w:ilvl w:val="1"/>
          <w:numId w:val="8"/>
        </w:numPr>
        <w:tabs>
          <w:tab w:val="left" w:pos="6521"/>
        </w:tabs>
        <w:spacing w:before="120"/>
        <w:ind w:left="1134" w:hanging="567"/>
        <w:rPr>
          <w:rFonts w:ascii="Arial" w:hAnsi="Arial" w:cs="Arial"/>
          <w:color w:val="000000"/>
          <w:sz w:val="22"/>
          <w:szCs w:val="22"/>
        </w:rPr>
      </w:pPr>
      <w:r w:rsidRPr="00B922CA">
        <w:rPr>
          <w:rFonts w:ascii="Arial" w:hAnsi="Arial" w:cs="Arial"/>
          <w:sz w:val="22"/>
          <w:szCs w:val="22"/>
        </w:rPr>
        <w:t>Záruční</w:t>
      </w:r>
      <w:r w:rsidRPr="00D9340E">
        <w:rPr>
          <w:rFonts w:ascii="Arial" w:hAnsi="Arial" w:cs="Arial"/>
          <w:color w:val="000000"/>
          <w:sz w:val="22"/>
          <w:szCs w:val="22"/>
        </w:rPr>
        <w:t xml:space="preserve"> doba</w:t>
      </w:r>
      <w:r w:rsidR="00D9340E" w:rsidRPr="00D9340E">
        <w:rPr>
          <w:rFonts w:ascii="Arial" w:hAnsi="Arial" w:cs="Arial"/>
          <w:color w:val="000000"/>
          <w:sz w:val="22"/>
          <w:szCs w:val="22"/>
        </w:rPr>
        <w:tab/>
      </w:r>
      <w:r w:rsidR="00D9340E" w:rsidRPr="00D9340E">
        <w:rPr>
          <w:rFonts w:ascii="Arial" w:hAnsi="Arial" w:cs="Arial"/>
          <w:color w:val="000000"/>
          <w:sz w:val="22"/>
          <w:szCs w:val="22"/>
        </w:rPr>
        <w:tab/>
      </w:r>
      <w:r w:rsidRPr="00D9340E">
        <w:rPr>
          <w:rFonts w:ascii="Arial" w:hAnsi="Arial" w:cs="Arial"/>
          <w:color w:val="000000"/>
          <w:sz w:val="22"/>
          <w:szCs w:val="22"/>
        </w:rPr>
        <w:t>nejméně 4</w:t>
      </w:r>
      <w:r w:rsidR="000D1AC9">
        <w:rPr>
          <w:rFonts w:ascii="Arial" w:hAnsi="Arial" w:cs="Arial"/>
          <w:color w:val="000000"/>
          <w:sz w:val="22"/>
          <w:szCs w:val="22"/>
        </w:rPr>
        <w:t>8 měsíců</w:t>
      </w:r>
    </w:p>
    <w:sectPr w:rsidR="009D10C3" w:rsidRPr="00D9340E" w:rsidSect="00293BF8">
      <w:footerReference w:type="default" r:id="rId11"/>
      <w:headerReference w:type="first" r:id="rId12"/>
      <w:pgSz w:w="11906" w:h="16838"/>
      <w:pgMar w:top="1418" w:right="99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EE662" w14:textId="77777777" w:rsidR="00AE7ED8" w:rsidRDefault="00AE7ED8" w:rsidP="009744B8">
      <w:r>
        <w:separator/>
      </w:r>
    </w:p>
  </w:endnote>
  <w:endnote w:type="continuationSeparator" w:id="0">
    <w:p w14:paraId="0F53ACBE" w14:textId="77777777" w:rsidR="00AE7ED8" w:rsidRDefault="00AE7ED8" w:rsidP="009744B8">
      <w:r>
        <w:continuationSeparator/>
      </w:r>
    </w:p>
  </w:endnote>
  <w:endnote w:type="continuationNotice" w:id="1">
    <w:p w14:paraId="36933BF6" w14:textId="77777777" w:rsidR="00AE7ED8" w:rsidRDefault="00AE7E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19CE" w14:textId="77777777" w:rsidR="006D5524" w:rsidRPr="00C16642" w:rsidRDefault="006D5524">
    <w:pPr>
      <w:pStyle w:val="Zpat"/>
      <w:jc w:val="right"/>
      <w:rPr>
        <w:rFonts w:ascii="Arial" w:hAnsi="Arial" w:cs="Arial"/>
        <w:sz w:val="18"/>
        <w:szCs w:val="18"/>
      </w:rPr>
    </w:pPr>
    <w:r w:rsidRPr="00C16642">
      <w:rPr>
        <w:rFonts w:ascii="Arial" w:hAnsi="Arial" w:cs="Arial"/>
        <w:sz w:val="18"/>
        <w:szCs w:val="18"/>
      </w:rPr>
      <w:t xml:space="preserve">Stránka </w:t>
    </w:r>
    <w:r w:rsidRPr="00C16642">
      <w:rPr>
        <w:rFonts w:ascii="Arial" w:hAnsi="Arial" w:cs="Arial"/>
        <w:b/>
        <w:bCs/>
        <w:sz w:val="18"/>
        <w:szCs w:val="18"/>
      </w:rPr>
      <w:fldChar w:fldCharType="begin"/>
    </w:r>
    <w:r w:rsidRPr="00C16642">
      <w:rPr>
        <w:rFonts w:ascii="Arial" w:hAnsi="Arial" w:cs="Arial"/>
        <w:b/>
        <w:bCs/>
        <w:sz w:val="18"/>
        <w:szCs w:val="18"/>
      </w:rPr>
      <w:instrText>PAGE</w:instrText>
    </w:r>
    <w:r w:rsidRPr="00C16642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4</w:t>
    </w:r>
    <w:r w:rsidRPr="00C16642">
      <w:rPr>
        <w:rFonts w:ascii="Arial" w:hAnsi="Arial" w:cs="Arial"/>
        <w:b/>
        <w:bCs/>
        <w:sz w:val="18"/>
        <w:szCs w:val="18"/>
      </w:rPr>
      <w:fldChar w:fldCharType="end"/>
    </w:r>
    <w:r w:rsidRPr="00C16642">
      <w:rPr>
        <w:rFonts w:ascii="Arial" w:hAnsi="Arial" w:cs="Arial"/>
        <w:sz w:val="18"/>
        <w:szCs w:val="18"/>
      </w:rPr>
      <w:t xml:space="preserve"> z </w:t>
    </w:r>
    <w:r w:rsidRPr="00C16642">
      <w:rPr>
        <w:rFonts w:ascii="Arial" w:hAnsi="Arial" w:cs="Arial"/>
        <w:b/>
        <w:bCs/>
        <w:sz w:val="18"/>
        <w:szCs w:val="18"/>
      </w:rPr>
      <w:fldChar w:fldCharType="begin"/>
    </w:r>
    <w:r w:rsidRPr="00C16642">
      <w:rPr>
        <w:rFonts w:ascii="Arial" w:hAnsi="Arial" w:cs="Arial"/>
        <w:b/>
        <w:bCs/>
        <w:sz w:val="18"/>
        <w:szCs w:val="18"/>
      </w:rPr>
      <w:instrText>NUMPAGES</w:instrText>
    </w:r>
    <w:r w:rsidRPr="00C16642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noProof/>
        <w:sz w:val="18"/>
        <w:szCs w:val="18"/>
      </w:rPr>
      <w:t>4</w:t>
    </w:r>
    <w:r w:rsidRPr="00C16642">
      <w:rPr>
        <w:rFonts w:ascii="Arial" w:hAnsi="Arial" w:cs="Arial"/>
        <w:b/>
        <w:bCs/>
        <w:sz w:val="18"/>
        <w:szCs w:val="18"/>
      </w:rPr>
      <w:fldChar w:fldCharType="end"/>
    </w:r>
  </w:p>
  <w:p w14:paraId="30D6CD00" w14:textId="77777777" w:rsidR="006D5524" w:rsidRDefault="006D552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D1A69" w14:textId="77777777" w:rsidR="00AE7ED8" w:rsidRDefault="00AE7ED8" w:rsidP="009744B8">
      <w:r>
        <w:separator/>
      </w:r>
    </w:p>
  </w:footnote>
  <w:footnote w:type="continuationSeparator" w:id="0">
    <w:p w14:paraId="6AD634CC" w14:textId="77777777" w:rsidR="00AE7ED8" w:rsidRDefault="00AE7ED8" w:rsidP="009744B8">
      <w:r>
        <w:continuationSeparator/>
      </w:r>
    </w:p>
  </w:footnote>
  <w:footnote w:type="continuationNotice" w:id="1">
    <w:p w14:paraId="3FD05EFD" w14:textId="77777777" w:rsidR="00AE7ED8" w:rsidRDefault="00AE7E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465BE" w14:textId="7D1E3D41" w:rsidR="00D7722B" w:rsidRPr="00466309" w:rsidRDefault="00D7722B" w:rsidP="00D7722B">
    <w:pPr>
      <w:pStyle w:val="Zhlav"/>
      <w:jc w:val="right"/>
      <w:rPr>
        <w:rFonts w:ascii="Arial" w:hAnsi="Arial" w:cs="Arial"/>
        <w:sz w:val="22"/>
        <w:szCs w:val="22"/>
      </w:rPr>
    </w:pPr>
    <w:r w:rsidRPr="00466309">
      <w:rPr>
        <w:rFonts w:ascii="Arial" w:hAnsi="Arial" w:cs="Arial"/>
        <w:sz w:val="22"/>
        <w:szCs w:val="22"/>
      </w:rPr>
      <w:t xml:space="preserve">Příloha č. </w:t>
    </w:r>
    <w:r w:rsidR="00466309">
      <w:rPr>
        <w:rFonts w:ascii="Arial" w:hAnsi="Arial" w:cs="Arial"/>
        <w:sz w:val="22"/>
        <w:szCs w:val="22"/>
      </w:rPr>
      <w:t>1</w:t>
    </w:r>
    <w:r w:rsidRPr="00466309">
      <w:rPr>
        <w:rFonts w:ascii="Arial" w:hAnsi="Arial" w:cs="Arial"/>
        <w:sz w:val="22"/>
        <w:szCs w:val="22"/>
      </w:rPr>
      <w:t xml:space="preserve">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8982E372"/>
    <w:lvl w:ilvl="0">
      <w:start w:val="1"/>
      <w:numFmt w:val="bullet"/>
      <w:pStyle w:val="Nadpis2Z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B"/>
    <w:multiLevelType w:val="multilevel"/>
    <w:tmpl w:val="8A4ACB5C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 w15:restartNumberingAfterBreak="0">
    <w:nsid w:val="20B15E24"/>
    <w:multiLevelType w:val="hybridMultilevel"/>
    <w:tmpl w:val="C10C94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D126E"/>
    <w:multiLevelType w:val="multilevel"/>
    <w:tmpl w:val="0405001F"/>
    <w:styleLink w:val="Mujstyl2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C833402"/>
    <w:multiLevelType w:val="multilevel"/>
    <w:tmpl w:val="3DE2695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2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3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9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98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4" w:hanging="1800"/>
      </w:pPr>
      <w:rPr>
        <w:rFonts w:hint="default"/>
        <w:b w:val="0"/>
      </w:rPr>
    </w:lvl>
  </w:abstractNum>
  <w:abstractNum w:abstractNumId="5" w15:restartNumberingAfterBreak="0">
    <w:nsid w:val="570806C8"/>
    <w:multiLevelType w:val="multilevel"/>
    <w:tmpl w:val="8EA8504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6" w15:restartNumberingAfterBreak="0">
    <w:nsid w:val="5800522C"/>
    <w:multiLevelType w:val="multilevel"/>
    <w:tmpl w:val="3A448D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7" w15:restartNumberingAfterBreak="0">
    <w:nsid w:val="597B1458"/>
    <w:multiLevelType w:val="hybridMultilevel"/>
    <w:tmpl w:val="26A26994"/>
    <w:lvl w:ilvl="0" w:tplc="D64C9E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462F3"/>
    <w:multiLevelType w:val="multilevel"/>
    <w:tmpl w:val="5C06B2FA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78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"/>
      <w:lvlJc w:val="left"/>
      <w:pPr>
        <w:ind w:left="2840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"/>
      <w:lvlJc w:val="left"/>
      <w:pPr>
        <w:ind w:left="3190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"/>
      <w:lvlJc w:val="left"/>
      <w:pPr>
        <w:ind w:left="390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"/>
      <w:lvlJc w:val="left"/>
      <w:pPr>
        <w:ind w:left="4250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960" w:hanging="1800"/>
      </w:pPr>
      <w:rPr>
        <w:rFonts w:hint="default"/>
        <w:b w:val="0"/>
        <w:u w:val="none"/>
      </w:rPr>
    </w:lvl>
  </w:abstractNum>
  <w:abstractNum w:abstractNumId="9" w15:restartNumberingAfterBreak="0">
    <w:nsid w:val="5E6B0B04"/>
    <w:multiLevelType w:val="multilevel"/>
    <w:tmpl w:val="7F044F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7AF44864"/>
    <w:multiLevelType w:val="multilevel"/>
    <w:tmpl w:val="75D041C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 w15:restartNumberingAfterBreak="0">
    <w:nsid w:val="7E955DA0"/>
    <w:multiLevelType w:val="multilevel"/>
    <w:tmpl w:val="3F60B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b w:val="0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2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5"/>
  </w:num>
  <w:num w:numId="10">
    <w:abstractNumId w:val="7"/>
  </w:num>
  <w:num w:numId="1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B8"/>
    <w:rsid w:val="000011C6"/>
    <w:rsid w:val="0000175E"/>
    <w:rsid w:val="00001C1F"/>
    <w:rsid w:val="00001CB0"/>
    <w:rsid w:val="00004DFC"/>
    <w:rsid w:val="00005492"/>
    <w:rsid w:val="00005775"/>
    <w:rsid w:val="00006B05"/>
    <w:rsid w:val="0000798E"/>
    <w:rsid w:val="00007FFB"/>
    <w:rsid w:val="0001143D"/>
    <w:rsid w:val="0001193A"/>
    <w:rsid w:val="00011BA4"/>
    <w:rsid w:val="0001696B"/>
    <w:rsid w:val="00020180"/>
    <w:rsid w:val="00020A63"/>
    <w:rsid w:val="000233C3"/>
    <w:rsid w:val="00023570"/>
    <w:rsid w:val="00023610"/>
    <w:rsid w:val="00023D80"/>
    <w:rsid w:val="00024D30"/>
    <w:rsid w:val="000271A4"/>
    <w:rsid w:val="0002777E"/>
    <w:rsid w:val="00030652"/>
    <w:rsid w:val="000311E4"/>
    <w:rsid w:val="00031BF2"/>
    <w:rsid w:val="00031D9D"/>
    <w:rsid w:val="000327D8"/>
    <w:rsid w:val="00033789"/>
    <w:rsid w:val="000339CA"/>
    <w:rsid w:val="00033FF2"/>
    <w:rsid w:val="000341B9"/>
    <w:rsid w:val="000353EA"/>
    <w:rsid w:val="00035613"/>
    <w:rsid w:val="00035BD8"/>
    <w:rsid w:val="00036183"/>
    <w:rsid w:val="00036BC2"/>
    <w:rsid w:val="000378FA"/>
    <w:rsid w:val="000419A3"/>
    <w:rsid w:val="00041BD6"/>
    <w:rsid w:val="00041FF8"/>
    <w:rsid w:val="00042089"/>
    <w:rsid w:val="00042C98"/>
    <w:rsid w:val="00042E1E"/>
    <w:rsid w:val="000438CB"/>
    <w:rsid w:val="00044E18"/>
    <w:rsid w:val="0004615D"/>
    <w:rsid w:val="000462C5"/>
    <w:rsid w:val="000463C2"/>
    <w:rsid w:val="000466A7"/>
    <w:rsid w:val="0004678D"/>
    <w:rsid w:val="0005058D"/>
    <w:rsid w:val="00053024"/>
    <w:rsid w:val="0005316D"/>
    <w:rsid w:val="00053412"/>
    <w:rsid w:val="00053E59"/>
    <w:rsid w:val="00054E68"/>
    <w:rsid w:val="000554A6"/>
    <w:rsid w:val="000556E4"/>
    <w:rsid w:val="0005636E"/>
    <w:rsid w:val="0006291B"/>
    <w:rsid w:val="00063AE3"/>
    <w:rsid w:val="00063C82"/>
    <w:rsid w:val="00064459"/>
    <w:rsid w:val="00064481"/>
    <w:rsid w:val="000652C2"/>
    <w:rsid w:val="000679FA"/>
    <w:rsid w:val="00071083"/>
    <w:rsid w:val="0007110F"/>
    <w:rsid w:val="000712DD"/>
    <w:rsid w:val="000738BD"/>
    <w:rsid w:val="00073ABC"/>
    <w:rsid w:val="00073F8C"/>
    <w:rsid w:val="000747A6"/>
    <w:rsid w:val="00074A88"/>
    <w:rsid w:val="00076A14"/>
    <w:rsid w:val="00080051"/>
    <w:rsid w:val="00081CA5"/>
    <w:rsid w:val="00081F7D"/>
    <w:rsid w:val="00082898"/>
    <w:rsid w:val="00084DEA"/>
    <w:rsid w:val="000855F4"/>
    <w:rsid w:val="00085B9B"/>
    <w:rsid w:val="000872CC"/>
    <w:rsid w:val="000876C4"/>
    <w:rsid w:val="00090172"/>
    <w:rsid w:val="000904C5"/>
    <w:rsid w:val="00091037"/>
    <w:rsid w:val="000913A0"/>
    <w:rsid w:val="00091D8E"/>
    <w:rsid w:val="00091FF4"/>
    <w:rsid w:val="000921CD"/>
    <w:rsid w:val="0009281C"/>
    <w:rsid w:val="00093D5D"/>
    <w:rsid w:val="000945AE"/>
    <w:rsid w:val="0009483B"/>
    <w:rsid w:val="00095015"/>
    <w:rsid w:val="00096680"/>
    <w:rsid w:val="00096959"/>
    <w:rsid w:val="000A157B"/>
    <w:rsid w:val="000A1E25"/>
    <w:rsid w:val="000A224C"/>
    <w:rsid w:val="000A2874"/>
    <w:rsid w:val="000A2FEC"/>
    <w:rsid w:val="000A3224"/>
    <w:rsid w:val="000A548D"/>
    <w:rsid w:val="000A7176"/>
    <w:rsid w:val="000A75F4"/>
    <w:rsid w:val="000A77FB"/>
    <w:rsid w:val="000B002E"/>
    <w:rsid w:val="000B081D"/>
    <w:rsid w:val="000B21B1"/>
    <w:rsid w:val="000B30F0"/>
    <w:rsid w:val="000B4CD1"/>
    <w:rsid w:val="000B7230"/>
    <w:rsid w:val="000B77FB"/>
    <w:rsid w:val="000C1F6B"/>
    <w:rsid w:val="000C24C6"/>
    <w:rsid w:val="000C252C"/>
    <w:rsid w:val="000C2681"/>
    <w:rsid w:val="000C2778"/>
    <w:rsid w:val="000C2D22"/>
    <w:rsid w:val="000C319A"/>
    <w:rsid w:val="000C32AD"/>
    <w:rsid w:val="000C3691"/>
    <w:rsid w:val="000C482E"/>
    <w:rsid w:val="000C55A2"/>
    <w:rsid w:val="000C5EDC"/>
    <w:rsid w:val="000C6DEA"/>
    <w:rsid w:val="000D0CA6"/>
    <w:rsid w:val="000D1AC9"/>
    <w:rsid w:val="000D21B2"/>
    <w:rsid w:val="000D2506"/>
    <w:rsid w:val="000D2B8A"/>
    <w:rsid w:val="000D3FBB"/>
    <w:rsid w:val="000D63A8"/>
    <w:rsid w:val="000D71C5"/>
    <w:rsid w:val="000E03BB"/>
    <w:rsid w:val="000E2135"/>
    <w:rsid w:val="000E3CAA"/>
    <w:rsid w:val="000E3D0D"/>
    <w:rsid w:val="000E4C72"/>
    <w:rsid w:val="000E4CE6"/>
    <w:rsid w:val="000E52C6"/>
    <w:rsid w:val="000E6CA7"/>
    <w:rsid w:val="000E6D51"/>
    <w:rsid w:val="000E6D5D"/>
    <w:rsid w:val="000E7528"/>
    <w:rsid w:val="000F028F"/>
    <w:rsid w:val="000F071F"/>
    <w:rsid w:val="000F2CF0"/>
    <w:rsid w:val="000F2FA1"/>
    <w:rsid w:val="000F6620"/>
    <w:rsid w:val="000F6C74"/>
    <w:rsid w:val="000F6F0E"/>
    <w:rsid w:val="000F79C3"/>
    <w:rsid w:val="000F7BEC"/>
    <w:rsid w:val="0010149C"/>
    <w:rsid w:val="00101ECA"/>
    <w:rsid w:val="00103011"/>
    <w:rsid w:val="0010531A"/>
    <w:rsid w:val="00106688"/>
    <w:rsid w:val="00107470"/>
    <w:rsid w:val="00107BA5"/>
    <w:rsid w:val="00110453"/>
    <w:rsid w:val="00110AAC"/>
    <w:rsid w:val="00111716"/>
    <w:rsid w:val="0011214C"/>
    <w:rsid w:val="00113E6D"/>
    <w:rsid w:val="0011412B"/>
    <w:rsid w:val="00114FAD"/>
    <w:rsid w:val="00117EAA"/>
    <w:rsid w:val="00120F94"/>
    <w:rsid w:val="00123443"/>
    <w:rsid w:val="001235FB"/>
    <w:rsid w:val="00126888"/>
    <w:rsid w:val="00127B91"/>
    <w:rsid w:val="001303E7"/>
    <w:rsid w:val="00130F1B"/>
    <w:rsid w:val="00131FB2"/>
    <w:rsid w:val="00133590"/>
    <w:rsid w:val="001336ED"/>
    <w:rsid w:val="00133D4F"/>
    <w:rsid w:val="001367B0"/>
    <w:rsid w:val="001370DD"/>
    <w:rsid w:val="00137223"/>
    <w:rsid w:val="0014030C"/>
    <w:rsid w:val="00140CB3"/>
    <w:rsid w:val="00140E81"/>
    <w:rsid w:val="00141614"/>
    <w:rsid w:val="00141C0A"/>
    <w:rsid w:val="001423A8"/>
    <w:rsid w:val="00142619"/>
    <w:rsid w:val="001432BA"/>
    <w:rsid w:val="0014342E"/>
    <w:rsid w:val="00143706"/>
    <w:rsid w:val="00144210"/>
    <w:rsid w:val="0014422A"/>
    <w:rsid w:val="001442FD"/>
    <w:rsid w:val="001446FF"/>
    <w:rsid w:val="00144885"/>
    <w:rsid w:val="001449F0"/>
    <w:rsid w:val="001450DC"/>
    <w:rsid w:val="001460E4"/>
    <w:rsid w:val="001462AF"/>
    <w:rsid w:val="0015136F"/>
    <w:rsid w:val="00151F9C"/>
    <w:rsid w:val="001527CE"/>
    <w:rsid w:val="00154C2F"/>
    <w:rsid w:val="00155A27"/>
    <w:rsid w:val="00156237"/>
    <w:rsid w:val="00156484"/>
    <w:rsid w:val="001568AC"/>
    <w:rsid w:val="00164560"/>
    <w:rsid w:val="001662F5"/>
    <w:rsid w:val="00166697"/>
    <w:rsid w:val="001667AF"/>
    <w:rsid w:val="0016716A"/>
    <w:rsid w:val="00167BFA"/>
    <w:rsid w:val="00170E72"/>
    <w:rsid w:val="00171722"/>
    <w:rsid w:val="001726FE"/>
    <w:rsid w:val="00174B29"/>
    <w:rsid w:val="00174C6A"/>
    <w:rsid w:val="00175525"/>
    <w:rsid w:val="00180BC4"/>
    <w:rsid w:val="00180FAA"/>
    <w:rsid w:val="001813E3"/>
    <w:rsid w:val="00181B5B"/>
    <w:rsid w:val="00182AFD"/>
    <w:rsid w:val="00183AB6"/>
    <w:rsid w:val="00183B63"/>
    <w:rsid w:val="001845D0"/>
    <w:rsid w:val="0018659A"/>
    <w:rsid w:val="00186958"/>
    <w:rsid w:val="00190A26"/>
    <w:rsid w:val="00190A88"/>
    <w:rsid w:val="00190E71"/>
    <w:rsid w:val="0019153E"/>
    <w:rsid w:val="00192C6D"/>
    <w:rsid w:val="0019371F"/>
    <w:rsid w:val="00195BBD"/>
    <w:rsid w:val="00196F7D"/>
    <w:rsid w:val="0019781A"/>
    <w:rsid w:val="00197C38"/>
    <w:rsid w:val="001A001E"/>
    <w:rsid w:val="001A1003"/>
    <w:rsid w:val="001A1AE2"/>
    <w:rsid w:val="001A21E9"/>
    <w:rsid w:val="001A29D0"/>
    <w:rsid w:val="001A3714"/>
    <w:rsid w:val="001A4998"/>
    <w:rsid w:val="001A5739"/>
    <w:rsid w:val="001A763F"/>
    <w:rsid w:val="001B102C"/>
    <w:rsid w:val="001B1B00"/>
    <w:rsid w:val="001B1BC7"/>
    <w:rsid w:val="001B2E74"/>
    <w:rsid w:val="001B3DA2"/>
    <w:rsid w:val="001B5FF0"/>
    <w:rsid w:val="001B6A4F"/>
    <w:rsid w:val="001B6EDD"/>
    <w:rsid w:val="001B7A24"/>
    <w:rsid w:val="001C0E85"/>
    <w:rsid w:val="001C1151"/>
    <w:rsid w:val="001C20C5"/>
    <w:rsid w:val="001C227D"/>
    <w:rsid w:val="001C2646"/>
    <w:rsid w:val="001C2F7A"/>
    <w:rsid w:val="001C5E10"/>
    <w:rsid w:val="001C5E48"/>
    <w:rsid w:val="001C6055"/>
    <w:rsid w:val="001C63A6"/>
    <w:rsid w:val="001C6916"/>
    <w:rsid w:val="001C6B16"/>
    <w:rsid w:val="001C6F46"/>
    <w:rsid w:val="001C6FA9"/>
    <w:rsid w:val="001C733E"/>
    <w:rsid w:val="001C7858"/>
    <w:rsid w:val="001C792B"/>
    <w:rsid w:val="001D0F39"/>
    <w:rsid w:val="001D1081"/>
    <w:rsid w:val="001D1653"/>
    <w:rsid w:val="001D2B6F"/>
    <w:rsid w:val="001E14A6"/>
    <w:rsid w:val="001E1D8E"/>
    <w:rsid w:val="001E1E18"/>
    <w:rsid w:val="001E2284"/>
    <w:rsid w:val="001E2C2B"/>
    <w:rsid w:val="001E2E19"/>
    <w:rsid w:val="001E2E5D"/>
    <w:rsid w:val="001E3C82"/>
    <w:rsid w:val="001E41F7"/>
    <w:rsid w:val="001E4434"/>
    <w:rsid w:val="001E5241"/>
    <w:rsid w:val="001E6D5E"/>
    <w:rsid w:val="001E7280"/>
    <w:rsid w:val="001F11CE"/>
    <w:rsid w:val="001F2576"/>
    <w:rsid w:val="001F2D3B"/>
    <w:rsid w:val="001F3B49"/>
    <w:rsid w:val="001F488B"/>
    <w:rsid w:val="001F56C0"/>
    <w:rsid w:val="001F662E"/>
    <w:rsid w:val="001F7126"/>
    <w:rsid w:val="001F7463"/>
    <w:rsid w:val="001F7BE3"/>
    <w:rsid w:val="002011A1"/>
    <w:rsid w:val="0020134B"/>
    <w:rsid w:val="00201C72"/>
    <w:rsid w:val="00201D39"/>
    <w:rsid w:val="002023C4"/>
    <w:rsid w:val="0020320C"/>
    <w:rsid w:val="00203269"/>
    <w:rsid w:val="00203450"/>
    <w:rsid w:val="00203A79"/>
    <w:rsid w:val="002047D3"/>
    <w:rsid w:val="00204F6D"/>
    <w:rsid w:val="00205676"/>
    <w:rsid w:val="00205DB3"/>
    <w:rsid w:val="00207E47"/>
    <w:rsid w:val="002102D4"/>
    <w:rsid w:val="002113D1"/>
    <w:rsid w:val="0021218F"/>
    <w:rsid w:val="00213A0C"/>
    <w:rsid w:val="002141DD"/>
    <w:rsid w:val="002154CB"/>
    <w:rsid w:val="002174C4"/>
    <w:rsid w:val="00217786"/>
    <w:rsid w:val="00217B6C"/>
    <w:rsid w:val="00217D28"/>
    <w:rsid w:val="00217E59"/>
    <w:rsid w:val="00220208"/>
    <w:rsid w:val="002202BA"/>
    <w:rsid w:val="00221C3A"/>
    <w:rsid w:val="00222253"/>
    <w:rsid w:val="002238E4"/>
    <w:rsid w:val="00223C0F"/>
    <w:rsid w:val="00224501"/>
    <w:rsid w:val="0022567F"/>
    <w:rsid w:val="002257BD"/>
    <w:rsid w:val="00225854"/>
    <w:rsid w:val="002315ED"/>
    <w:rsid w:val="0023385B"/>
    <w:rsid w:val="00233C48"/>
    <w:rsid w:val="002346B1"/>
    <w:rsid w:val="002351EB"/>
    <w:rsid w:val="002354A0"/>
    <w:rsid w:val="00235C04"/>
    <w:rsid w:val="002364ED"/>
    <w:rsid w:val="00236C51"/>
    <w:rsid w:val="002408E8"/>
    <w:rsid w:val="00240C8D"/>
    <w:rsid w:val="00241373"/>
    <w:rsid w:val="002414B6"/>
    <w:rsid w:val="0024479E"/>
    <w:rsid w:val="00245D80"/>
    <w:rsid w:val="00246AA3"/>
    <w:rsid w:val="002478A7"/>
    <w:rsid w:val="00247A43"/>
    <w:rsid w:val="00247AC8"/>
    <w:rsid w:val="00250613"/>
    <w:rsid w:val="00250A86"/>
    <w:rsid w:val="00251498"/>
    <w:rsid w:val="00251718"/>
    <w:rsid w:val="0025294C"/>
    <w:rsid w:val="002547C5"/>
    <w:rsid w:val="002552EF"/>
    <w:rsid w:val="002553DE"/>
    <w:rsid w:val="00255415"/>
    <w:rsid w:val="00257971"/>
    <w:rsid w:val="0026271B"/>
    <w:rsid w:val="00263692"/>
    <w:rsid w:val="00265A10"/>
    <w:rsid w:val="00265B53"/>
    <w:rsid w:val="00265B8F"/>
    <w:rsid w:val="00266A96"/>
    <w:rsid w:val="002715C8"/>
    <w:rsid w:val="00271AC7"/>
    <w:rsid w:val="00271C82"/>
    <w:rsid w:val="00271DC0"/>
    <w:rsid w:val="00273BF2"/>
    <w:rsid w:val="002766D8"/>
    <w:rsid w:val="002776EE"/>
    <w:rsid w:val="00277C8A"/>
    <w:rsid w:val="00281B49"/>
    <w:rsid w:val="00281DC0"/>
    <w:rsid w:val="0028273B"/>
    <w:rsid w:val="00282A16"/>
    <w:rsid w:val="0028301F"/>
    <w:rsid w:val="00283766"/>
    <w:rsid w:val="00283831"/>
    <w:rsid w:val="0028467C"/>
    <w:rsid w:val="002856FE"/>
    <w:rsid w:val="00285FAD"/>
    <w:rsid w:val="00286EED"/>
    <w:rsid w:val="00287081"/>
    <w:rsid w:val="00290489"/>
    <w:rsid w:val="0029088C"/>
    <w:rsid w:val="00290E17"/>
    <w:rsid w:val="00290EA1"/>
    <w:rsid w:val="00291D07"/>
    <w:rsid w:val="00292070"/>
    <w:rsid w:val="0029225E"/>
    <w:rsid w:val="002928C8"/>
    <w:rsid w:val="00293BF8"/>
    <w:rsid w:val="002940D9"/>
    <w:rsid w:val="00294319"/>
    <w:rsid w:val="00294469"/>
    <w:rsid w:val="0029483C"/>
    <w:rsid w:val="00294E6E"/>
    <w:rsid w:val="00295203"/>
    <w:rsid w:val="002A0518"/>
    <w:rsid w:val="002A2B9C"/>
    <w:rsid w:val="002A2E61"/>
    <w:rsid w:val="002A48B5"/>
    <w:rsid w:val="002A5188"/>
    <w:rsid w:val="002A56EF"/>
    <w:rsid w:val="002A6156"/>
    <w:rsid w:val="002A65C2"/>
    <w:rsid w:val="002A6D1E"/>
    <w:rsid w:val="002A756A"/>
    <w:rsid w:val="002B16B8"/>
    <w:rsid w:val="002B2A63"/>
    <w:rsid w:val="002B309E"/>
    <w:rsid w:val="002B3EE6"/>
    <w:rsid w:val="002B405C"/>
    <w:rsid w:val="002B4947"/>
    <w:rsid w:val="002B58D2"/>
    <w:rsid w:val="002C0F8F"/>
    <w:rsid w:val="002C2B4D"/>
    <w:rsid w:val="002C7601"/>
    <w:rsid w:val="002C7734"/>
    <w:rsid w:val="002D1895"/>
    <w:rsid w:val="002D2E23"/>
    <w:rsid w:val="002D3441"/>
    <w:rsid w:val="002D561D"/>
    <w:rsid w:val="002D5AF3"/>
    <w:rsid w:val="002D63D0"/>
    <w:rsid w:val="002D69BE"/>
    <w:rsid w:val="002D7951"/>
    <w:rsid w:val="002D795E"/>
    <w:rsid w:val="002E1C77"/>
    <w:rsid w:val="002E312E"/>
    <w:rsid w:val="002E37DF"/>
    <w:rsid w:val="002E3930"/>
    <w:rsid w:val="002E3BC1"/>
    <w:rsid w:val="002E51E7"/>
    <w:rsid w:val="002E5676"/>
    <w:rsid w:val="002E5973"/>
    <w:rsid w:val="002E5B05"/>
    <w:rsid w:val="002E5D23"/>
    <w:rsid w:val="002E6C2E"/>
    <w:rsid w:val="002E7293"/>
    <w:rsid w:val="002F0D66"/>
    <w:rsid w:val="002F1124"/>
    <w:rsid w:val="002F125E"/>
    <w:rsid w:val="002F1C12"/>
    <w:rsid w:val="002F21DB"/>
    <w:rsid w:val="002F27A4"/>
    <w:rsid w:val="002F2D12"/>
    <w:rsid w:val="002F4E03"/>
    <w:rsid w:val="002F550C"/>
    <w:rsid w:val="002F65B2"/>
    <w:rsid w:val="002F6FB0"/>
    <w:rsid w:val="00301D66"/>
    <w:rsid w:val="00301EF2"/>
    <w:rsid w:val="00302C39"/>
    <w:rsid w:val="003037BF"/>
    <w:rsid w:val="00303FA5"/>
    <w:rsid w:val="003059BC"/>
    <w:rsid w:val="00306598"/>
    <w:rsid w:val="00306AFB"/>
    <w:rsid w:val="00306F8B"/>
    <w:rsid w:val="0030719F"/>
    <w:rsid w:val="00307389"/>
    <w:rsid w:val="0030757E"/>
    <w:rsid w:val="00310BF9"/>
    <w:rsid w:val="00311BB8"/>
    <w:rsid w:val="00311F38"/>
    <w:rsid w:val="003126A1"/>
    <w:rsid w:val="00312FAE"/>
    <w:rsid w:val="00313955"/>
    <w:rsid w:val="0031396C"/>
    <w:rsid w:val="00314052"/>
    <w:rsid w:val="0031505E"/>
    <w:rsid w:val="00316462"/>
    <w:rsid w:val="00316A0C"/>
    <w:rsid w:val="00317222"/>
    <w:rsid w:val="00320826"/>
    <w:rsid w:val="003224E8"/>
    <w:rsid w:val="00323C1E"/>
    <w:rsid w:val="0032531D"/>
    <w:rsid w:val="003263E8"/>
    <w:rsid w:val="00326BB3"/>
    <w:rsid w:val="00326F0E"/>
    <w:rsid w:val="003301B3"/>
    <w:rsid w:val="00330AC9"/>
    <w:rsid w:val="0033100E"/>
    <w:rsid w:val="00335CD5"/>
    <w:rsid w:val="00335D31"/>
    <w:rsid w:val="00335F0E"/>
    <w:rsid w:val="003362BB"/>
    <w:rsid w:val="0033653E"/>
    <w:rsid w:val="00336567"/>
    <w:rsid w:val="0033678A"/>
    <w:rsid w:val="00337569"/>
    <w:rsid w:val="003426D2"/>
    <w:rsid w:val="00342E74"/>
    <w:rsid w:val="003442E9"/>
    <w:rsid w:val="0035100C"/>
    <w:rsid w:val="00351EF6"/>
    <w:rsid w:val="00351F1A"/>
    <w:rsid w:val="00354701"/>
    <w:rsid w:val="00360B58"/>
    <w:rsid w:val="00362104"/>
    <w:rsid w:val="00363E4C"/>
    <w:rsid w:val="00364118"/>
    <w:rsid w:val="0036442F"/>
    <w:rsid w:val="0036701E"/>
    <w:rsid w:val="00370690"/>
    <w:rsid w:val="00370E53"/>
    <w:rsid w:val="00371520"/>
    <w:rsid w:val="003719E9"/>
    <w:rsid w:val="0037237A"/>
    <w:rsid w:val="003726A7"/>
    <w:rsid w:val="003732C2"/>
    <w:rsid w:val="00374691"/>
    <w:rsid w:val="00374A7D"/>
    <w:rsid w:val="00375205"/>
    <w:rsid w:val="0037600D"/>
    <w:rsid w:val="00382245"/>
    <w:rsid w:val="00383C09"/>
    <w:rsid w:val="00384426"/>
    <w:rsid w:val="00386D52"/>
    <w:rsid w:val="00387681"/>
    <w:rsid w:val="00387CCA"/>
    <w:rsid w:val="00390E46"/>
    <w:rsid w:val="00391D3F"/>
    <w:rsid w:val="0039253F"/>
    <w:rsid w:val="00394B19"/>
    <w:rsid w:val="003969C5"/>
    <w:rsid w:val="00397366"/>
    <w:rsid w:val="003A18D1"/>
    <w:rsid w:val="003A1ABC"/>
    <w:rsid w:val="003A252F"/>
    <w:rsid w:val="003A29A4"/>
    <w:rsid w:val="003A4500"/>
    <w:rsid w:val="003A717D"/>
    <w:rsid w:val="003A7B58"/>
    <w:rsid w:val="003B2CB6"/>
    <w:rsid w:val="003B486C"/>
    <w:rsid w:val="003B555D"/>
    <w:rsid w:val="003C1146"/>
    <w:rsid w:val="003C11E0"/>
    <w:rsid w:val="003C1F7E"/>
    <w:rsid w:val="003C267F"/>
    <w:rsid w:val="003C34B0"/>
    <w:rsid w:val="003C3598"/>
    <w:rsid w:val="003C3B01"/>
    <w:rsid w:val="003C3B2E"/>
    <w:rsid w:val="003C3C0E"/>
    <w:rsid w:val="003C429F"/>
    <w:rsid w:val="003C4C1E"/>
    <w:rsid w:val="003C5C6C"/>
    <w:rsid w:val="003D1016"/>
    <w:rsid w:val="003D1A41"/>
    <w:rsid w:val="003D1BE4"/>
    <w:rsid w:val="003D2476"/>
    <w:rsid w:val="003D36E4"/>
    <w:rsid w:val="003D378B"/>
    <w:rsid w:val="003D42AD"/>
    <w:rsid w:val="003D6D9F"/>
    <w:rsid w:val="003D6E12"/>
    <w:rsid w:val="003E0400"/>
    <w:rsid w:val="003E08AC"/>
    <w:rsid w:val="003E0A8D"/>
    <w:rsid w:val="003E131A"/>
    <w:rsid w:val="003E17D6"/>
    <w:rsid w:val="003E1A3F"/>
    <w:rsid w:val="003E2BCB"/>
    <w:rsid w:val="003E2E59"/>
    <w:rsid w:val="003E35E3"/>
    <w:rsid w:val="003E3ECF"/>
    <w:rsid w:val="003E40BA"/>
    <w:rsid w:val="003E4866"/>
    <w:rsid w:val="003E4919"/>
    <w:rsid w:val="003E6259"/>
    <w:rsid w:val="003E6D7C"/>
    <w:rsid w:val="003E727D"/>
    <w:rsid w:val="003E798D"/>
    <w:rsid w:val="003F02B1"/>
    <w:rsid w:val="003F0645"/>
    <w:rsid w:val="003F1603"/>
    <w:rsid w:val="003F2383"/>
    <w:rsid w:val="003F37EB"/>
    <w:rsid w:val="003F38EE"/>
    <w:rsid w:val="003F3A61"/>
    <w:rsid w:val="003F43BD"/>
    <w:rsid w:val="003F4505"/>
    <w:rsid w:val="003F52C2"/>
    <w:rsid w:val="003F5334"/>
    <w:rsid w:val="003F5614"/>
    <w:rsid w:val="003F5BE7"/>
    <w:rsid w:val="003F620F"/>
    <w:rsid w:val="003F66A9"/>
    <w:rsid w:val="003F67AE"/>
    <w:rsid w:val="003F6AD4"/>
    <w:rsid w:val="003F7168"/>
    <w:rsid w:val="0040256D"/>
    <w:rsid w:val="004031BA"/>
    <w:rsid w:val="0040397A"/>
    <w:rsid w:val="004050DC"/>
    <w:rsid w:val="0040574A"/>
    <w:rsid w:val="00405EA9"/>
    <w:rsid w:val="00406B77"/>
    <w:rsid w:val="00407779"/>
    <w:rsid w:val="00407C08"/>
    <w:rsid w:val="00407E8C"/>
    <w:rsid w:val="00411122"/>
    <w:rsid w:val="00411CF2"/>
    <w:rsid w:val="00411DC5"/>
    <w:rsid w:val="00412C53"/>
    <w:rsid w:val="004146A8"/>
    <w:rsid w:val="00415E48"/>
    <w:rsid w:val="00415FF4"/>
    <w:rsid w:val="0041651A"/>
    <w:rsid w:val="004167D9"/>
    <w:rsid w:val="004208FF"/>
    <w:rsid w:val="0042126E"/>
    <w:rsid w:val="0042348F"/>
    <w:rsid w:val="004237F9"/>
    <w:rsid w:val="0042496D"/>
    <w:rsid w:val="00431560"/>
    <w:rsid w:val="004335FF"/>
    <w:rsid w:val="00434E9B"/>
    <w:rsid w:val="00435746"/>
    <w:rsid w:val="00435A1B"/>
    <w:rsid w:val="00435F03"/>
    <w:rsid w:val="00436A82"/>
    <w:rsid w:val="00437CAD"/>
    <w:rsid w:val="00440384"/>
    <w:rsid w:val="004412E4"/>
    <w:rsid w:val="0044445F"/>
    <w:rsid w:val="004453A6"/>
    <w:rsid w:val="00445F79"/>
    <w:rsid w:val="0045088D"/>
    <w:rsid w:val="00452B12"/>
    <w:rsid w:val="00454855"/>
    <w:rsid w:val="00455AF6"/>
    <w:rsid w:val="004570F3"/>
    <w:rsid w:val="00457567"/>
    <w:rsid w:val="00457770"/>
    <w:rsid w:val="0046101B"/>
    <w:rsid w:val="00461049"/>
    <w:rsid w:val="00461491"/>
    <w:rsid w:val="004628C4"/>
    <w:rsid w:val="00463741"/>
    <w:rsid w:val="00465E88"/>
    <w:rsid w:val="00466309"/>
    <w:rsid w:val="00466ACC"/>
    <w:rsid w:val="00467BCF"/>
    <w:rsid w:val="004718DD"/>
    <w:rsid w:val="00471C8C"/>
    <w:rsid w:val="004728EF"/>
    <w:rsid w:val="00474030"/>
    <w:rsid w:val="00475321"/>
    <w:rsid w:val="00475334"/>
    <w:rsid w:val="004753EB"/>
    <w:rsid w:val="00475E40"/>
    <w:rsid w:val="0047650C"/>
    <w:rsid w:val="00476AF4"/>
    <w:rsid w:val="00477C47"/>
    <w:rsid w:val="00481806"/>
    <w:rsid w:val="0048201D"/>
    <w:rsid w:val="004836A5"/>
    <w:rsid w:val="00483A38"/>
    <w:rsid w:val="004840BD"/>
    <w:rsid w:val="004845F3"/>
    <w:rsid w:val="0048477B"/>
    <w:rsid w:val="00484F23"/>
    <w:rsid w:val="004852BE"/>
    <w:rsid w:val="0048633E"/>
    <w:rsid w:val="00486F7B"/>
    <w:rsid w:val="004878EE"/>
    <w:rsid w:val="004905DD"/>
    <w:rsid w:val="004909F2"/>
    <w:rsid w:val="00490AF1"/>
    <w:rsid w:val="00491306"/>
    <w:rsid w:val="00492066"/>
    <w:rsid w:val="00493A94"/>
    <w:rsid w:val="00493C8D"/>
    <w:rsid w:val="004978B3"/>
    <w:rsid w:val="004A04D2"/>
    <w:rsid w:val="004A0C30"/>
    <w:rsid w:val="004A1092"/>
    <w:rsid w:val="004A122F"/>
    <w:rsid w:val="004A1CBE"/>
    <w:rsid w:val="004A22E0"/>
    <w:rsid w:val="004A2909"/>
    <w:rsid w:val="004A30AC"/>
    <w:rsid w:val="004A3B42"/>
    <w:rsid w:val="004A588E"/>
    <w:rsid w:val="004A635C"/>
    <w:rsid w:val="004A7A97"/>
    <w:rsid w:val="004A7E29"/>
    <w:rsid w:val="004B0856"/>
    <w:rsid w:val="004B168F"/>
    <w:rsid w:val="004B3D12"/>
    <w:rsid w:val="004B699A"/>
    <w:rsid w:val="004B6AE8"/>
    <w:rsid w:val="004C0309"/>
    <w:rsid w:val="004C08AA"/>
    <w:rsid w:val="004C0DD6"/>
    <w:rsid w:val="004C33A1"/>
    <w:rsid w:val="004C531F"/>
    <w:rsid w:val="004C692C"/>
    <w:rsid w:val="004D21DB"/>
    <w:rsid w:val="004D4B16"/>
    <w:rsid w:val="004D50A3"/>
    <w:rsid w:val="004D7DC5"/>
    <w:rsid w:val="004D7E5C"/>
    <w:rsid w:val="004E0AFD"/>
    <w:rsid w:val="004E0C3D"/>
    <w:rsid w:val="004E15FA"/>
    <w:rsid w:val="004E193B"/>
    <w:rsid w:val="004E21B7"/>
    <w:rsid w:val="004E228F"/>
    <w:rsid w:val="004E28B4"/>
    <w:rsid w:val="004E3B39"/>
    <w:rsid w:val="004E3BF4"/>
    <w:rsid w:val="004E4893"/>
    <w:rsid w:val="004E5F17"/>
    <w:rsid w:val="004E6FC5"/>
    <w:rsid w:val="004E76D2"/>
    <w:rsid w:val="004F000E"/>
    <w:rsid w:val="004F0CC0"/>
    <w:rsid w:val="004F10B4"/>
    <w:rsid w:val="004F34C3"/>
    <w:rsid w:val="004F3FCF"/>
    <w:rsid w:val="004F409F"/>
    <w:rsid w:val="004F52D9"/>
    <w:rsid w:val="004F6B8B"/>
    <w:rsid w:val="004F77AE"/>
    <w:rsid w:val="005013FD"/>
    <w:rsid w:val="0050354E"/>
    <w:rsid w:val="005043C2"/>
    <w:rsid w:val="00507B07"/>
    <w:rsid w:val="00510287"/>
    <w:rsid w:val="00511ADE"/>
    <w:rsid w:val="0051262A"/>
    <w:rsid w:val="00512910"/>
    <w:rsid w:val="005141A6"/>
    <w:rsid w:val="0051471D"/>
    <w:rsid w:val="00514C38"/>
    <w:rsid w:val="00514D12"/>
    <w:rsid w:val="0051540C"/>
    <w:rsid w:val="005159B5"/>
    <w:rsid w:val="00523B3B"/>
    <w:rsid w:val="00523DF4"/>
    <w:rsid w:val="00523E1B"/>
    <w:rsid w:val="00525FD5"/>
    <w:rsid w:val="00530764"/>
    <w:rsid w:val="00530A34"/>
    <w:rsid w:val="00531ACD"/>
    <w:rsid w:val="00532A08"/>
    <w:rsid w:val="00532BC6"/>
    <w:rsid w:val="00533C3B"/>
    <w:rsid w:val="00536987"/>
    <w:rsid w:val="00536BCC"/>
    <w:rsid w:val="005374FA"/>
    <w:rsid w:val="005378F3"/>
    <w:rsid w:val="00542814"/>
    <w:rsid w:val="005432B8"/>
    <w:rsid w:val="005437BE"/>
    <w:rsid w:val="00543C09"/>
    <w:rsid w:val="00544FA8"/>
    <w:rsid w:val="005453DD"/>
    <w:rsid w:val="00545E2C"/>
    <w:rsid w:val="00552595"/>
    <w:rsid w:val="0055294B"/>
    <w:rsid w:val="00553E5B"/>
    <w:rsid w:val="00554878"/>
    <w:rsid w:val="00555CF8"/>
    <w:rsid w:val="00561766"/>
    <w:rsid w:val="00561869"/>
    <w:rsid w:val="0056297A"/>
    <w:rsid w:val="005649F1"/>
    <w:rsid w:val="00564E24"/>
    <w:rsid w:val="0056508B"/>
    <w:rsid w:val="005655D5"/>
    <w:rsid w:val="00565DB6"/>
    <w:rsid w:val="00565FBC"/>
    <w:rsid w:val="00566A17"/>
    <w:rsid w:val="005671E4"/>
    <w:rsid w:val="005675BE"/>
    <w:rsid w:val="00567BD0"/>
    <w:rsid w:val="0057019D"/>
    <w:rsid w:val="00570A05"/>
    <w:rsid w:val="00570D19"/>
    <w:rsid w:val="0057113F"/>
    <w:rsid w:val="005723F1"/>
    <w:rsid w:val="00572B3D"/>
    <w:rsid w:val="00575F17"/>
    <w:rsid w:val="005776CF"/>
    <w:rsid w:val="00580AA1"/>
    <w:rsid w:val="00582184"/>
    <w:rsid w:val="005828CA"/>
    <w:rsid w:val="00583553"/>
    <w:rsid w:val="005835D6"/>
    <w:rsid w:val="005836B7"/>
    <w:rsid w:val="00585204"/>
    <w:rsid w:val="00585D2F"/>
    <w:rsid w:val="00586E07"/>
    <w:rsid w:val="0058724E"/>
    <w:rsid w:val="005879B9"/>
    <w:rsid w:val="00590492"/>
    <w:rsid w:val="00590EAD"/>
    <w:rsid w:val="00590F46"/>
    <w:rsid w:val="00591B6A"/>
    <w:rsid w:val="00591F48"/>
    <w:rsid w:val="00594F43"/>
    <w:rsid w:val="00595D31"/>
    <w:rsid w:val="0059625D"/>
    <w:rsid w:val="005964EC"/>
    <w:rsid w:val="00596D5B"/>
    <w:rsid w:val="005977BA"/>
    <w:rsid w:val="00597B93"/>
    <w:rsid w:val="00597BCC"/>
    <w:rsid w:val="00597C2D"/>
    <w:rsid w:val="005A0BB0"/>
    <w:rsid w:val="005A134B"/>
    <w:rsid w:val="005A32CE"/>
    <w:rsid w:val="005A33E0"/>
    <w:rsid w:val="005A434E"/>
    <w:rsid w:val="005A4810"/>
    <w:rsid w:val="005A5543"/>
    <w:rsid w:val="005A5FD9"/>
    <w:rsid w:val="005A6CAF"/>
    <w:rsid w:val="005A7C17"/>
    <w:rsid w:val="005B3E0D"/>
    <w:rsid w:val="005B41B1"/>
    <w:rsid w:val="005B420B"/>
    <w:rsid w:val="005B54DC"/>
    <w:rsid w:val="005C1E4D"/>
    <w:rsid w:val="005C468D"/>
    <w:rsid w:val="005C58CF"/>
    <w:rsid w:val="005C5FE7"/>
    <w:rsid w:val="005C6164"/>
    <w:rsid w:val="005C6D33"/>
    <w:rsid w:val="005C6E7B"/>
    <w:rsid w:val="005C70C2"/>
    <w:rsid w:val="005C744D"/>
    <w:rsid w:val="005D2037"/>
    <w:rsid w:val="005D2778"/>
    <w:rsid w:val="005D2FDD"/>
    <w:rsid w:val="005D342A"/>
    <w:rsid w:val="005D35A2"/>
    <w:rsid w:val="005D38ED"/>
    <w:rsid w:val="005D40CA"/>
    <w:rsid w:val="005D447C"/>
    <w:rsid w:val="005D4E92"/>
    <w:rsid w:val="005D51E6"/>
    <w:rsid w:val="005D5B7F"/>
    <w:rsid w:val="005D6200"/>
    <w:rsid w:val="005D683F"/>
    <w:rsid w:val="005D7930"/>
    <w:rsid w:val="005E0DEF"/>
    <w:rsid w:val="005E2EFB"/>
    <w:rsid w:val="005E3287"/>
    <w:rsid w:val="005E3346"/>
    <w:rsid w:val="005E3890"/>
    <w:rsid w:val="005E3A8A"/>
    <w:rsid w:val="005E458E"/>
    <w:rsid w:val="005E5AA6"/>
    <w:rsid w:val="005E5FB2"/>
    <w:rsid w:val="005E5FFA"/>
    <w:rsid w:val="005E6085"/>
    <w:rsid w:val="005E6275"/>
    <w:rsid w:val="005E782F"/>
    <w:rsid w:val="005E79EB"/>
    <w:rsid w:val="005F18C4"/>
    <w:rsid w:val="005F3443"/>
    <w:rsid w:val="005F3A49"/>
    <w:rsid w:val="005F3B7B"/>
    <w:rsid w:val="005F3D67"/>
    <w:rsid w:val="005F45DF"/>
    <w:rsid w:val="005F6AD5"/>
    <w:rsid w:val="005F7B80"/>
    <w:rsid w:val="005F7DCF"/>
    <w:rsid w:val="00600F60"/>
    <w:rsid w:val="00602E81"/>
    <w:rsid w:val="00604956"/>
    <w:rsid w:val="00605961"/>
    <w:rsid w:val="00606D70"/>
    <w:rsid w:val="00606EBA"/>
    <w:rsid w:val="00607EC1"/>
    <w:rsid w:val="00610406"/>
    <w:rsid w:val="00611AC2"/>
    <w:rsid w:val="00612B88"/>
    <w:rsid w:val="00612CEA"/>
    <w:rsid w:val="00613BD4"/>
    <w:rsid w:val="00615756"/>
    <w:rsid w:val="00615FCA"/>
    <w:rsid w:val="0061709E"/>
    <w:rsid w:val="00617DDE"/>
    <w:rsid w:val="00622AB3"/>
    <w:rsid w:val="00622C93"/>
    <w:rsid w:val="00623A2C"/>
    <w:rsid w:val="00624461"/>
    <w:rsid w:val="0062549F"/>
    <w:rsid w:val="0062643B"/>
    <w:rsid w:val="00626BD9"/>
    <w:rsid w:val="00627E84"/>
    <w:rsid w:val="0063013A"/>
    <w:rsid w:val="006316C5"/>
    <w:rsid w:val="00632137"/>
    <w:rsid w:val="00632639"/>
    <w:rsid w:val="006330F5"/>
    <w:rsid w:val="006351F8"/>
    <w:rsid w:val="00636BC1"/>
    <w:rsid w:val="00636D29"/>
    <w:rsid w:val="006407AE"/>
    <w:rsid w:val="00640A49"/>
    <w:rsid w:val="00640C12"/>
    <w:rsid w:val="006446EE"/>
    <w:rsid w:val="00644ED5"/>
    <w:rsid w:val="00645404"/>
    <w:rsid w:val="00645DD5"/>
    <w:rsid w:val="00645F82"/>
    <w:rsid w:val="0064644F"/>
    <w:rsid w:val="00647492"/>
    <w:rsid w:val="006500D7"/>
    <w:rsid w:val="00651045"/>
    <w:rsid w:val="00651047"/>
    <w:rsid w:val="00651AE7"/>
    <w:rsid w:val="006524C7"/>
    <w:rsid w:val="006539E2"/>
    <w:rsid w:val="00654158"/>
    <w:rsid w:val="006555F0"/>
    <w:rsid w:val="00655858"/>
    <w:rsid w:val="00657477"/>
    <w:rsid w:val="00660491"/>
    <w:rsid w:val="006624BE"/>
    <w:rsid w:val="006647D4"/>
    <w:rsid w:val="006663D3"/>
    <w:rsid w:val="00666725"/>
    <w:rsid w:val="00671EE6"/>
    <w:rsid w:val="006720C2"/>
    <w:rsid w:val="00672D2C"/>
    <w:rsid w:val="00673874"/>
    <w:rsid w:val="00673ECF"/>
    <w:rsid w:val="0067424F"/>
    <w:rsid w:val="006742A9"/>
    <w:rsid w:val="006757B4"/>
    <w:rsid w:val="00676961"/>
    <w:rsid w:val="00676A82"/>
    <w:rsid w:val="00680359"/>
    <w:rsid w:val="00680623"/>
    <w:rsid w:val="00680EF1"/>
    <w:rsid w:val="0068133C"/>
    <w:rsid w:val="00681BCA"/>
    <w:rsid w:val="00681DDE"/>
    <w:rsid w:val="0068243E"/>
    <w:rsid w:val="00683F4E"/>
    <w:rsid w:val="00685998"/>
    <w:rsid w:val="006867A5"/>
    <w:rsid w:val="00690021"/>
    <w:rsid w:val="00691D7D"/>
    <w:rsid w:val="006927D4"/>
    <w:rsid w:val="00692BF7"/>
    <w:rsid w:val="00693A66"/>
    <w:rsid w:val="006953D1"/>
    <w:rsid w:val="0069570B"/>
    <w:rsid w:val="006A154D"/>
    <w:rsid w:val="006A1876"/>
    <w:rsid w:val="006A1929"/>
    <w:rsid w:val="006A375F"/>
    <w:rsid w:val="006A4B98"/>
    <w:rsid w:val="006A503A"/>
    <w:rsid w:val="006A54CD"/>
    <w:rsid w:val="006A5E1F"/>
    <w:rsid w:val="006A6361"/>
    <w:rsid w:val="006A6967"/>
    <w:rsid w:val="006A7A0A"/>
    <w:rsid w:val="006A7B0D"/>
    <w:rsid w:val="006B01B5"/>
    <w:rsid w:val="006B06E8"/>
    <w:rsid w:val="006B0B97"/>
    <w:rsid w:val="006B1559"/>
    <w:rsid w:val="006B1964"/>
    <w:rsid w:val="006B4F89"/>
    <w:rsid w:val="006B5223"/>
    <w:rsid w:val="006B7440"/>
    <w:rsid w:val="006B760E"/>
    <w:rsid w:val="006C07E9"/>
    <w:rsid w:val="006C099F"/>
    <w:rsid w:val="006C0C71"/>
    <w:rsid w:val="006C1DCA"/>
    <w:rsid w:val="006C255A"/>
    <w:rsid w:val="006C2ABB"/>
    <w:rsid w:val="006C2DE6"/>
    <w:rsid w:val="006C43CE"/>
    <w:rsid w:val="006C4BE1"/>
    <w:rsid w:val="006C4D67"/>
    <w:rsid w:val="006C5E5C"/>
    <w:rsid w:val="006C619D"/>
    <w:rsid w:val="006C7D1A"/>
    <w:rsid w:val="006D02DF"/>
    <w:rsid w:val="006D417F"/>
    <w:rsid w:val="006D4C94"/>
    <w:rsid w:val="006D5524"/>
    <w:rsid w:val="006D7769"/>
    <w:rsid w:val="006E06D6"/>
    <w:rsid w:val="006E1452"/>
    <w:rsid w:val="006E1DE5"/>
    <w:rsid w:val="006E204B"/>
    <w:rsid w:val="006E54C7"/>
    <w:rsid w:val="006E6152"/>
    <w:rsid w:val="006E6540"/>
    <w:rsid w:val="006E6D6B"/>
    <w:rsid w:val="006E7629"/>
    <w:rsid w:val="006E76BA"/>
    <w:rsid w:val="006F1130"/>
    <w:rsid w:val="006F1ED0"/>
    <w:rsid w:val="006F24F6"/>
    <w:rsid w:val="006F3E10"/>
    <w:rsid w:val="006F42B2"/>
    <w:rsid w:val="006F4493"/>
    <w:rsid w:val="006F51E4"/>
    <w:rsid w:val="006F535F"/>
    <w:rsid w:val="006F6424"/>
    <w:rsid w:val="007005D4"/>
    <w:rsid w:val="0070299A"/>
    <w:rsid w:val="00703F3E"/>
    <w:rsid w:val="00704A9A"/>
    <w:rsid w:val="00705BAB"/>
    <w:rsid w:val="00706E85"/>
    <w:rsid w:val="00707B8C"/>
    <w:rsid w:val="007108C6"/>
    <w:rsid w:val="007119E5"/>
    <w:rsid w:val="00712421"/>
    <w:rsid w:val="00714444"/>
    <w:rsid w:val="00714470"/>
    <w:rsid w:val="007147D6"/>
    <w:rsid w:val="007155B8"/>
    <w:rsid w:val="00716B45"/>
    <w:rsid w:val="00716B5F"/>
    <w:rsid w:val="00717475"/>
    <w:rsid w:val="00720498"/>
    <w:rsid w:val="00720AAC"/>
    <w:rsid w:val="007211F1"/>
    <w:rsid w:val="0072153C"/>
    <w:rsid w:val="007227DF"/>
    <w:rsid w:val="00722B85"/>
    <w:rsid w:val="00723AEE"/>
    <w:rsid w:val="00725EE4"/>
    <w:rsid w:val="00726EE6"/>
    <w:rsid w:val="0073285F"/>
    <w:rsid w:val="00733BBE"/>
    <w:rsid w:val="00733DDD"/>
    <w:rsid w:val="00734031"/>
    <w:rsid w:val="0073427C"/>
    <w:rsid w:val="007356BD"/>
    <w:rsid w:val="00736B52"/>
    <w:rsid w:val="00736DAF"/>
    <w:rsid w:val="00740C39"/>
    <w:rsid w:val="007410BD"/>
    <w:rsid w:val="00741633"/>
    <w:rsid w:val="00742F30"/>
    <w:rsid w:val="00744D76"/>
    <w:rsid w:val="007452D0"/>
    <w:rsid w:val="007459BB"/>
    <w:rsid w:val="00747457"/>
    <w:rsid w:val="0074750E"/>
    <w:rsid w:val="00752EBB"/>
    <w:rsid w:val="0075365B"/>
    <w:rsid w:val="00753AF7"/>
    <w:rsid w:val="007542E2"/>
    <w:rsid w:val="00754725"/>
    <w:rsid w:val="00754C0D"/>
    <w:rsid w:val="00754D8D"/>
    <w:rsid w:val="00757EEA"/>
    <w:rsid w:val="00757F6C"/>
    <w:rsid w:val="00761DEC"/>
    <w:rsid w:val="00762CBD"/>
    <w:rsid w:val="007637AB"/>
    <w:rsid w:val="0076425F"/>
    <w:rsid w:val="007651B6"/>
    <w:rsid w:val="00765E62"/>
    <w:rsid w:val="00766C95"/>
    <w:rsid w:val="007702F6"/>
    <w:rsid w:val="007735D7"/>
    <w:rsid w:val="00773AED"/>
    <w:rsid w:val="007751D8"/>
    <w:rsid w:val="00777BB5"/>
    <w:rsid w:val="00777D56"/>
    <w:rsid w:val="0078072C"/>
    <w:rsid w:val="00780A4F"/>
    <w:rsid w:val="00780F64"/>
    <w:rsid w:val="007826D2"/>
    <w:rsid w:val="007839AE"/>
    <w:rsid w:val="007845DB"/>
    <w:rsid w:val="00784645"/>
    <w:rsid w:val="0078608A"/>
    <w:rsid w:val="007862E2"/>
    <w:rsid w:val="00787CA3"/>
    <w:rsid w:val="00787EF5"/>
    <w:rsid w:val="0079005A"/>
    <w:rsid w:val="007907FF"/>
    <w:rsid w:val="00791468"/>
    <w:rsid w:val="007914DA"/>
    <w:rsid w:val="00795E9E"/>
    <w:rsid w:val="007963FD"/>
    <w:rsid w:val="00796C58"/>
    <w:rsid w:val="00796C7A"/>
    <w:rsid w:val="00797580"/>
    <w:rsid w:val="007A3163"/>
    <w:rsid w:val="007A33D0"/>
    <w:rsid w:val="007A3C3A"/>
    <w:rsid w:val="007A64D9"/>
    <w:rsid w:val="007A6BAD"/>
    <w:rsid w:val="007A6D66"/>
    <w:rsid w:val="007A701E"/>
    <w:rsid w:val="007A7DCD"/>
    <w:rsid w:val="007B0EC0"/>
    <w:rsid w:val="007B150F"/>
    <w:rsid w:val="007B16F3"/>
    <w:rsid w:val="007B222F"/>
    <w:rsid w:val="007B2A4E"/>
    <w:rsid w:val="007B4CAE"/>
    <w:rsid w:val="007B4E92"/>
    <w:rsid w:val="007B59FD"/>
    <w:rsid w:val="007B7466"/>
    <w:rsid w:val="007B78C9"/>
    <w:rsid w:val="007B7CAA"/>
    <w:rsid w:val="007C1540"/>
    <w:rsid w:val="007C2216"/>
    <w:rsid w:val="007C2AD4"/>
    <w:rsid w:val="007C2BD7"/>
    <w:rsid w:val="007C3894"/>
    <w:rsid w:val="007C5372"/>
    <w:rsid w:val="007C55A7"/>
    <w:rsid w:val="007D1E6C"/>
    <w:rsid w:val="007D342C"/>
    <w:rsid w:val="007D347C"/>
    <w:rsid w:val="007D3584"/>
    <w:rsid w:val="007D3C99"/>
    <w:rsid w:val="007D428C"/>
    <w:rsid w:val="007D5206"/>
    <w:rsid w:val="007D5553"/>
    <w:rsid w:val="007D65B3"/>
    <w:rsid w:val="007D6675"/>
    <w:rsid w:val="007D7FB7"/>
    <w:rsid w:val="007E1DD7"/>
    <w:rsid w:val="007E2395"/>
    <w:rsid w:val="007E32DB"/>
    <w:rsid w:val="007E55FA"/>
    <w:rsid w:val="007E772D"/>
    <w:rsid w:val="007E7E6D"/>
    <w:rsid w:val="007F0E8D"/>
    <w:rsid w:val="007F115A"/>
    <w:rsid w:val="007F2746"/>
    <w:rsid w:val="007F2AEA"/>
    <w:rsid w:val="007F2E38"/>
    <w:rsid w:val="007F3A3C"/>
    <w:rsid w:val="007F438E"/>
    <w:rsid w:val="007F44B6"/>
    <w:rsid w:val="007F5C26"/>
    <w:rsid w:val="007F5C8E"/>
    <w:rsid w:val="007F6F13"/>
    <w:rsid w:val="008008BC"/>
    <w:rsid w:val="0080145F"/>
    <w:rsid w:val="00801828"/>
    <w:rsid w:val="00802934"/>
    <w:rsid w:val="00803919"/>
    <w:rsid w:val="00803CD4"/>
    <w:rsid w:val="00804483"/>
    <w:rsid w:val="00806EF5"/>
    <w:rsid w:val="00810527"/>
    <w:rsid w:val="0081123D"/>
    <w:rsid w:val="0081140B"/>
    <w:rsid w:val="00811E6B"/>
    <w:rsid w:val="00811EA5"/>
    <w:rsid w:val="008146D8"/>
    <w:rsid w:val="008152C6"/>
    <w:rsid w:val="00815610"/>
    <w:rsid w:val="00815643"/>
    <w:rsid w:val="008164EC"/>
    <w:rsid w:val="008166B1"/>
    <w:rsid w:val="00817389"/>
    <w:rsid w:val="008221A8"/>
    <w:rsid w:val="008221F3"/>
    <w:rsid w:val="008226DA"/>
    <w:rsid w:val="00822889"/>
    <w:rsid w:val="0082382D"/>
    <w:rsid w:val="00824687"/>
    <w:rsid w:val="00824ED5"/>
    <w:rsid w:val="0082506F"/>
    <w:rsid w:val="00825243"/>
    <w:rsid w:val="00825C8A"/>
    <w:rsid w:val="00826090"/>
    <w:rsid w:val="008264C6"/>
    <w:rsid w:val="008272E4"/>
    <w:rsid w:val="0082757F"/>
    <w:rsid w:val="00832699"/>
    <w:rsid w:val="0083287B"/>
    <w:rsid w:val="00832BFF"/>
    <w:rsid w:val="00833CA3"/>
    <w:rsid w:val="00834E40"/>
    <w:rsid w:val="00835B97"/>
    <w:rsid w:val="00836B91"/>
    <w:rsid w:val="0083706B"/>
    <w:rsid w:val="00840719"/>
    <w:rsid w:val="00840E05"/>
    <w:rsid w:val="00841151"/>
    <w:rsid w:val="008421F0"/>
    <w:rsid w:val="008428BA"/>
    <w:rsid w:val="00842B10"/>
    <w:rsid w:val="0084378B"/>
    <w:rsid w:val="0084384C"/>
    <w:rsid w:val="0084441E"/>
    <w:rsid w:val="00844844"/>
    <w:rsid w:val="0084493A"/>
    <w:rsid w:val="00845096"/>
    <w:rsid w:val="00847DE6"/>
    <w:rsid w:val="008501BE"/>
    <w:rsid w:val="008511D4"/>
    <w:rsid w:val="00851D19"/>
    <w:rsid w:val="00851ED3"/>
    <w:rsid w:val="0085209F"/>
    <w:rsid w:val="00852575"/>
    <w:rsid w:val="008528AF"/>
    <w:rsid w:val="00852D30"/>
    <w:rsid w:val="00853310"/>
    <w:rsid w:val="00853956"/>
    <w:rsid w:val="00853D8B"/>
    <w:rsid w:val="008549C0"/>
    <w:rsid w:val="0085553C"/>
    <w:rsid w:val="00855EED"/>
    <w:rsid w:val="00861FDA"/>
    <w:rsid w:val="008644A1"/>
    <w:rsid w:val="00864BC9"/>
    <w:rsid w:val="008700DF"/>
    <w:rsid w:val="008711C1"/>
    <w:rsid w:val="00876842"/>
    <w:rsid w:val="008809EB"/>
    <w:rsid w:val="008812F6"/>
    <w:rsid w:val="00881587"/>
    <w:rsid w:val="00883EB2"/>
    <w:rsid w:val="00887313"/>
    <w:rsid w:val="00890439"/>
    <w:rsid w:val="008908A4"/>
    <w:rsid w:val="0089156C"/>
    <w:rsid w:val="008918E8"/>
    <w:rsid w:val="00891B92"/>
    <w:rsid w:val="00891F2D"/>
    <w:rsid w:val="00892662"/>
    <w:rsid w:val="008930FC"/>
    <w:rsid w:val="00894D7C"/>
    <w:rsid w:val="00896DA1"/>
    <w:rsid w:val="008A042F"/>
    <w:rsid w:val="008A04BE"/>
    <w:rsid w:val="008A087B"/>
    <w:rsid w:val="008A1736"/>
    <w:rsid w:val="008A1854"/>
    <w:rsid w:val="008A24AE"/>
    <w:rsid w:val="008A2B3F"/>
    <w:rsid w:val="008A48A5"/>
    <w:rsid w:val="008A528A"/>
    <w:rsid w:val="008A575D"/>
    <w:rsid w:val="008A5A2E"/>
    <w:rsid w:val="008A7694"/>
    <w:rsid w:val="008A7BD2"/>
    <w:rsid w:val="008B09E5"/>
    <w:rsid w:val="008B1124"/>
    <w:rsid w:val="008B170A"/>
    <w:rsid w:val="008B1DB3"/>
    <w:rsid w:val="008B23AB"/>
    <w:rsid w:val="008B26F8"/>
    <w:rsid w:val="008B287A"/>
    <w:rsid w:val="008B4F6B"/>
    <w:rsid w:val="008B5074"/>
    <w:rsid w:val="008B5261"/>
    <w:rsid w:val="008B58E3"/>
    <w:rsid w:val="008B710E"/>
    <w:rsid w:val="008C068F"/>
    <w:rsid w:val="008C0ECA"/>
    <w:rsid w:val="008C1EE9"/>
    <w:rsid w:val="008C34F9"/>
    <w:rsid w:val="008C386B"/>
    <w:rsid w:val="008C6206"/>
    <w:rsid w:val="008C6D8D"/>
    <w:rsid w:val="008D4998"/>
    <w:rsid w:val="008D4F41"/>
    <w:rsid w:val="008D53B7"/>
    <w:rsid w:val="008D5F56"/>
    <w:rsid w:val="008D6C48"/>
    <w:rsid w:val="008D709C"/>
    <w:rsid w:val="008D77A2"/>
    <w:rsid w:val="008D7D9A"/>
    <w:rsid w:val="008E045D"/>
    <w:rsid w:val="008E2A7F"/>
    <w:rsid w:val="008E3762"/>
    <w:rsid w:val="008E3A4A"/>
    <w:rsid w:val="008E3C52"/>
    <w:rsid w:val="008E5ACF"/>
    <w:rsid w:val="008E6504"/>
    <w:rsid w:val="008E6E4A"/>
    <w:rsid w:val="008E705B"/>
    <w:rsid w:val="008F1070"/>
    <w:rsid w:val="008F4CBC"/>
    <w:rsid w:val="008F698F"/>
    <w:rsid w:val="008F7382"/>
    <w:rsid w:val="00901450"/>
    <w:rsid w:val="00901507"/>
    <w:rsid w:val="00901A7D"/>
    <w:rsid w:val="00902F76"/>
    <w:rsid w:val="00904ADD"/>
    <w:rsid w:val="0090673A"/>
    <w:rsid w:val="00906DB7"/>
    <w:rsid w:val="00907B25"/>
    <w:rsid w:val="0091033A"/>
    <w:rsid w:val="0091163F"/>
    <w:rsid w:val="00913B23"/>
    <w:rsid w:val="00914435"/>
    <w:rsid w:val="009145C2"/>
    <w:rsid w:val="00914947"/>
    <w:rsid w:val="0091496E"/>
    <w:rsid w:val="0091596B"/>
    <w:rsid w:val="00916134"/>
    <w:rsid w:val="009168BC"/>
    <w:rsid w:val="00923292"/>
    <w:rsid w:val="009236AA"/>
    <w:rsid w:val="009248CB"/>
    <w:rsid w:val="00924AA3"/>
    <w:rsid w:val="00925043"/>
    <w:rsid w:val="00925AF4"/>
    <w:rsid w:val="00925B8B"/>
    <w:rsid w:val="00927434"/>
    <w:rsid w:val="009277F9"/>
    <w:rsid w:val="0093234F"/>
    <w:rsid w:val="00932E4A"/>
    <w:rsid w:val="00935B10"/>
    <w:rsid w:val="009366AC"/>
    <w:rsid w:val="00944043"/>
    <w:rsid w:val="00946042"/>
    <w:rsid w:val="009460B3"/>
    <w:rsid w:val="00946BF0"/>
    <w:rsid w:val="0095050A"/>
    <w:rsid w:val="009512A7"/>
    <w:rsid w:val="00954931"/>
    <w:rsid w:val="0095515B"/>
    <w:rsid w:val="00955572"/>
    <w:rsid w:val="00956811"/>
    <w:rsid w:val="0095694A"/>
    <w:rsid w:val="00956E3E"/>
    <w:rsid w:val="00957857"/>
    <w:rsid w:val="00960A8B"/>
    <w:rsid w:val="00960C60"/>
    <w:rsid w:val="00961D91"/>
    <w:rsid w:val="009627B8"/>
    <w:rsid w:val="0096465A"/>
    <w:rsid w:val="00964810"/>
    <w:rsid w:val="00964A54"/>
    <w:rsid w:val="00966E8C"/>
    <w:rsid w:val="0096744A"/>
    <w:rsid w:val="00967A53"/>
    <w:rsid w:val="00967A9E"/>
    <w:rsid w:val="009722A3"/>
    <w:rsid w:val="009744B8"/>
    <w:rsid w:val="009755DF"/>
    <w:rsid w:val="00975BF8"/>
    <w:rsid w:val="009764C1"/>
    <w:rsid w:val="00980876"/>
    <w:rsid w:val="00981369"/>
    <w:rsid w:val="00981826"/>
    <w:rsid w:val="0098320A"/>
    <w:rsid w:val="00987046"/>
    <w:rsid w:val="00987B90"/>
    <w:rsid w:val="00987D18"/>
    <w:rsid w:val="00990AD4"/>
    <w:rsid w:val="00990FBD"/>
    <w:rsid w:val="00991256"/>
    <w:rsid w:val="00991378"/>
    <w:rsid w:val="00992CE5"/>
    <w:rsid w:val="00992EF1"/>
    <w:rsid w:val="00993D68"/>
    <w:rsid w:val="0099674E"/>
    <w:rsid w:val="00996A6E"/>
    <w:rsid w:val="00996D0F"/>
    <w:rsid w:val="0099719C"/>
    <w:rsid w:val="00997F68"/>
    <w:rsid w:val="009A0F29"/>
    <w:rsid w:val="009A2679"/>
    <w:rsid w:val="009A401C"/>
    <w:rsid w:val="009A4464"/>
    <w:rsid w:val="009A4A57"/>
    <w:rsid w:val="009A5825"/>
    <w:rsid w:val="009A5FBF"/>
    <w:rsid w:val="009A702A"/>
    <w:rsid w:val="009A7CE6"/>
    <w:rsid w:val="009B01FD"/>
    <w:rsid w:val="009B1F5A"/>
    <w:rsid w:val="009B39D8"/>
    <w:rsid w:val="009B3D15"/>
    <w:rsid w:val="009B46C1"/>
    <w:rsid w:val="009B527F"/>
    <w:rsid w:val="009B5AA1"/>
    <w:rsid w:val="009B64B9"/>
    <w:rsid w:val="009B7F6E"/>
    <w:rsid w:val="009C01BB"/>
    <w:rsid w:val="009C137B"/>
    <w:rsid w:val="009C2CE5"/>
    <w:rsid w:val="009C2D44"/>
    <w:rsid w:val="009C2EC5"/>
    <w:rsid w:val="009C3A4C"/>
    <w:rsid w:val="009C602E"/>
    <w:rsid w:val="009C6112"/>
    <w:rsid w:val="009C656F"/>
    <w:rsid w:val="009C718D"/>
    <w:rsid w:val="009D10C3"/>
    <w:rsid w:val="009D122C"/>
    <w:rsid w:val="009D145B"/>
    <w:rsid w:val="009D2AFC"/>
    <w:rsid w:val="009D2D2D"/>
    <w:rsid w:val="009D2E4F"/>
    <w:rsid w:val="009D33DE"/>
    <w:rsid w:val="009D46DB"/>
    <w:rsid w:val="009D50A6"/>
    <w:rsid w:val="009D57DC"/>
    <w:rsid w:val="009D625A"/>
    <w:rsid w:val="009D74C3"/>
    <w:rsid w:val="009D79F5"/>
    <w:rsid w:val="009D7AB8"/>
    <w:rsid w:val="009E0D3A"/>
    <w:rsid w:val="009E1397"/>
    <w:rsid w:val="009E2EC0"/>
    <w:rsid w:val="009F0077"/>
    <w:rsid w:val="009F1474"/>
    <w:rsid w:val="009F25FF"/>
    <w:rsid w:val="009F2B80"/>
    <w:rsid w:val="009F2D84"/>
    <w:rsid w:val="009F5895"/>
    <w:rsid w:val="009F58E3"/>
    <w:rsid w:val="009F674A"/>
    <w:rsid w:val="009F683F"/>
    <w:rsid w:val="009F6D22"/>
    <w:rsid w:val="009F7776"/>
    <w:rsid w:val="009F7ACC"/>
    <w:rsid w:val="00A0082D"/>
    <w:rsid w:val="00A00B3E"/>
    <w:rsid w:val="00A01387"/>
    <w:rsid w:val="00A0198E"/>
    <w:rsid w:val="00A022DB"/>
    <w:rsid w:val="00A02E8B"/>
    <w:rsid w:val="00A033E1"/>
    <w:rsid w:val="00A03461"/>
    <w:rsid w:val="00A0397D"/>
    <w:rsid w:val="00A041F6"/>
    <w:rsid w:val="00A048EC"/>
    <w:rsid w:val="00A04DBC"/>
    <w:rsid w:val="00A07225"/>
    <w:rsid w:val="00A078A5"/>
    <w:rsid w:val="00A07EA4"/>
    <w:rsid w:val="00A12424"/>
    <w:rsid w:val="00A13BE0"/>
    <w:rsid w:val="00A140D4"/>
    <w:rsid w:val="00A15E75"/>
    <w:rsid w:val="00A21AD0"/>
    <w:rsid w:val="00A21B0F"/>
    <w:rsid w:val="00A21CBA"/>
    <w:rsid w:val="00A227FE"/>
    <w:rsid w:val="00A229F0"/>
    <w:rsid w:val="00A25049"/>
    <w:rsid w:val="00A26239"/>
    <w:rsid w:val="00A2720F"/>
    <w:rsid w:val="00A2722A"/>
    <w:rsid w:val="00A279FD"/>
    <w:rsid w:val="00A27CC0"/>
    <w:rsid w:val="00A30A65"/>
    <w:rsid w:val="00A30BA9"/>
    <w:rsid w:val="00A31309"/>
    <w:rsid w:val="00A3152A"/>
    <w:rsid w:val="00A31928"/>
    <w:rsid w:val="00A3237A"/>
    <w:rsid w:val="00A32F9A"/>
    <w:rsid w:val="00A3448A"/>
    <w:rsid w:val="00A358D7"/>
    <w:rsid w:val="00A37545"/>
    <w:rsid w:val="00A37FEF"/>
    <w:rsid w:val="00A40503"/>
    <w:rsid w:val="00A42A27"/>
    <w:rsid w:val="00A43425"/>
    <w:rsid w:val="00A44458"/>
    <w:rsid w:val="00A44CE9"/>
    <w:rsid w:val="00A46C28"/>
    <w:rsid w:val="00A47BE9"/>
    <w:rsid w:val="00A520CA"/>
    <w:rsid w:val="00A52C3F"/>
    <w:rsid w:val="00A54262"/>
    <w:rsid w:val="00A555F1"/>
    <w:rsid w:val="00A558B7"/>
    <w:rsid w:val="00A568B0"/>
    <w:rsid w:val="00A568FC"/>
    <w:rsid w:val="00A60320"/>
    <w:rsid w:val="00A6086C"/>
    <w:rsid w:val="00A60B06"/>
    <w:rsid w:val="00A61A65"/>
    <w:rsid w:val="00A62160"/>
    <w:rsid w:val="00A645D4"/>
    <w:rsid w:val="00A64BDD"/>
    <w:rsid w:val="00A65973"/>
    <w:rsid w:val="00A65F36"/>
    <w:rsid w:val="00A66D4B"/>
    <w:rsid w:val="00A66D6E"/>
    <w:rsid w:val="00A67A61"/>
    <w:rsid w:val="00A71087"/>
    <w:rsid w:val="00A7110E"/>
    <w:rsid w:val="00A71927"/>
    <w:rsid w:val="00A71FC7"/>
    <w:rsid w:val="00A73142"/>
    <w:rsid w:val="00A73369"/>
    <w:rsid w:val="00A74246"/>
    <w:rsid w:val="00A77314"/>
    <w:rsid w:val="00A77CCF"/>
    <w:rsid w:val="00A8060B"/>
    <w:rsid w:val="00A81093"/>
    <w:rsid w:val="00A8110A"/>
    <w:rsid w:val="00A8139D"/>
    <w:rsid w:val="00A82E55"/>
    <w:rsid w:val="00A839D2"/>
    <w:rsid w:val="00A86CD5"/>
    <w:rsid w:val="00A9019F"/>
    <w:rsid w:val="00A90FEF"/>
    <w:rsid w:val="00A91A25"/>
    <w:rsid w:val="00A91B0E"/>
    <w:rsid w:val="00A91B96"/>
    <w:rsid w:val="00A926FF"/>
    <w:rsid w:val="00A9639A"/>
    <w:rsid w:val="00A9713B"/>
    <w:rsid w:val="00A973F9"/>
    <w:rsid w:val="00AA18B1"/>
    <w:rsid w:val="00AA219B"/>
    <w:rsid w:val="00AA2713"/>
    <w:rsid w:val="00AA2A85"/>
    <w:rsid w:val="00AA43C1"/>
    <w:rsid w:val="00AA481A"/>
    <w:rsid w:val="00AA53E5"/>
    <w:rsid w:val="00AA5871"/>
    <w:rsid w:val="00AA5BB3"/>
    <w:rsid w:val="00AA5E8A"/>
    <w:rsid w:val="00AA6B60"/>
    <w:rsid w:val="00AA7898"/>
    <w:rsid w:val="00AB159F"/>
    <w:rsid w:val="00AB1BC9"/>
    <w:rsid w:val="00AB1D65"/>
    <w:rsid w:val="00AB3A0D"/>
    <w:rsid w:val="00AB3AF3"/>
    <w:rsid w:val="00AB40D0"/>
    <w:rsid w:val="00AB420D"/>
    <w:rsid w:val="00AB4AA6"/>
    <w:rsid w:val="00AB4AF5"/>
    <w:rsid w:val="00AB71CF"/>
    <w:rsid w:val="00AB78B3"/>
    <w:rsid w:val="00AC081C"/>
    <w:rsid w:val="00AC14B1"/>
    <w:rsid w:val="00AC215E"/>
    <w:rsid w:val="00AC26E3"/>
    <w:rsid w:val="00AC2D0B"/>
    <w:rsid w:val="00AC2ED8"/>
    <w:rsid w:val="00AC4A70"/>
    <w:rsid w:val="00AC4B55"/>
    <w:rsid w:val="00AC4E66"/>
    <w:rsid w:val="00AC618D"/>
    <w:rsid w:val="00AC76B0"/>
    <w:rsid w:val="00AC7ACC"/>
    <w:rsid w:val="00AC7D3B"/>
    <w:rsid w:val="00AD1192"/>
    <w:rsid w:val="00AD15D5"/>
    <w:rsid w:val="00AD3009"/>
    <w:rsid w:val="00AD315E"/>
    <w:rsid w:val="00AD3BC4"/>
    <w:rsid w:val="00AD4DE4"/>
    <w:rsid w:val="00AD65F8"/>
    <w:rsid w:val="00AE0EE2"/>
    <w:rsid w:val="00AE2156"/>
    <w:rsid w:val="00AE2182"/>
    <w:rsid w:val="00AE5C48"/>
    <w:rsid w:val="00AE5E79"/>
    <w:rsid w:val="00AE7569"/>
    <w:rsid w:val="00AE78B6"/>
    <w:rsid w:val="00AE7D52"/>
    <w:rsid w:val="00AE7ED8"/>
    <w:rsid w:val="00AF059F"/>
    <w:rsid w:val="00AF1366"/>
    <w:rsid w:val="00AF1AA2"/>
    <w:rsid w:val="00AF23E9"/>
    <w:rsid w:val="00AF308A"/>
    <w:rsid w:val="00AF36C8"/>
    <w:rsid w:val="00AF468C"/>
    <w:rsid w:val="00AF5293"/>
    <w:rsid w:val="00AF5A4A"/>
    <w:rsid w:val="00AF5C43"/>
    <w:rsid w:val="00AF5DDE"/>
    <w:rsid w:val="00AF5E11"/>
    <w:rsid w:val="00AF5FD6"/>
    <w:rsid w:val="00AF671F"/>
    <w:rsid w:val="00AF7537"/>
    <w:rsid w:val="00AF7AEF"/>
    <w:rsid w:val="00AF7D83"/>
    <w:rsid w:val="00B00BC1"/>
    <w:rsid w:val="00B01977"/>
    <w:rsid w:val="00B02832"/>
    <w:rsid w:val="00B02B00"/>
    <w:rsid w:val="00B02B52"/>
    <w:rsid w:val="00B032CF"/>
    <w:rsid w:val="00B035E4"/>
    <w:rsid w:val="00B04778"/>
    <w:rsid w:val="00B04AB2"/>
    <w:rsid w:val="00B06A47"/>
    <w:rsid w:val="00B102ED"/>
    <w:rsid w:val="00B10A04"/>
    <w:rsid w:val="00B10DFC"/>
    <w:rsid w:val="00B10EDB"/>
    <w:rsid w:val="00B10F52"/>
    <w:rsid w:val="00B13B1D"/>
    <w:rsid w:val="00B14639"/>
    <w:rsid w:val="00B14D6C"/>
    <w:rsid w:val="00B16451"/>
    <w:rsid w:val="00B1662C"/>
    <w:rsid w:val="00B16F7E"/>
    <w:rsid w:val="00B17D35"/>
    <w:rsid w:val="00B218F9"/>
    <w:rsid w:val="00B21D1C"/>
    <w:rsid w:val="00B22054"/>
    <w:rsid w:val="00B2213B"/>
    <w:rsid w:val="00B22625"/>
    <w:rsid w:val="00B23D10"/>
    <w:rsid w:val="00B249E2"/>
    <w:rsid w:val="00B24A97"/>
    <w:rsid w:val="00B25CAC"/>
    <w:rsid w:val="00B27281"/>
    <w:rsid w:val="00B30B71"/>
    <w:rsid w:val="00B3101A"/>
    <w:rsid w:val="00B31755"/>
    <w:rsid w:val="00B31CFB"/>
    <w:rsid w:val="00B33161"/>
    <w:rsid w:val="00B34254"/>
    <w:rsid w:val="00B3664D"/>
    <w:rsid w:val="00B378F2"/>
    <w:rsid w:val="00B4013E"/>
    <w:rsid w:val="00B41E46"/>
    <w:rsid w:val="00B42B61"/>
    <w:rsid w:val="00B42C12"/>
    <w:rsid w:val="00B440EE"/>
    <w:rsid w:val="00B46C70"/>
    <w:rsid w:val="00B478CB"/>
    <w:rsid w:val="00B50EE9"/>
    <w:rsid w:val="00B5152E"/>
    <w:rsid w:val="00B51A06"/>
    <w:rsid w:val="00B53265"/>
    <w:rsid w:val="00B53C00"/>
    <w:rsid w:val="00B56577"/>
    <w:rsid w:val="00B5688A"/>
    <w:rsid w:val="00B57466"/>
    <w:rsid w:val="00B577C9"/>
    <w:rsid w:val="00B57A1F"/>
    <w:rsid w:val="00B608E6"/>
    <w:rsid w:val="00B62A40"/>
    <w:rsid w:val="00B669AB"/>
    <w:rsid w:val="00B66DA8"/>
    <w:rsid w:val="00B710F1"/>
    <w:rsid w:val="00B7227E"/>
    <w:rsid w:val="00B7232C"/>
    <w:rsid w:val="00B75FD2"/>
    <w:rsid w:val="00B7605D"/>
    <w:rsid w:val="00B76207"/>
    <w:rsid w:val="00B763E1"/>
    <w:rsid w:val="00B7775F"/>
    <w:rsid w:val="00B77FF0"/>
    <w:rsid w:val="00B8019D"/>
    <w:rsid w:val="00B8116B"/>
    <w:rsid w:val="00B8143F"/>
    <w:rsid w:val="00B81D19"/>
    <w:rsid w:val="00B835A9"/>
    <w:rsid w:val="00B83C08"/>
    <w:rsid w:val="00B83FF3"/>
    <w:rsid w:val="00B855F4"/>
    <w:rsid w:val="00B860D7"/>
    <w:rsid w:val="00B86609"/>
    <w:rsid w:val="00B867FA"/>
    <w:rsid w:val="00B87593"/>
    <w:rsid w:val="00B90D20"/>
    <w:rsid w:val="00B90D79"/>
    <w:rsid w:val="00B922CA"/>
    <w:rsid w:val="00B932EE"/>
    <w:rsid w:val="00B9396A"/>
    <w:rsid w:val="00B93DFC"/>
    <w:rsid w:val="00B94A7C"/>
    <w:rsid w:val="00BA170F"/>
    <w:rsid w:val="00BA1B99"/>
    <w:rsid w:val="00BA373E"/>
    <w:rsid w:val="00BA4429"/>
    <w:rsid w:val="00BA510C"/>
    <w:rsid w:val="00BA6575"/>
    <w:rsid w:val="00BA6A19"/>
    <w:rsid w:val="00BA6B78"/>
    <w:rsid w:val="00BA6F6C"/>
    <w:rsid w:val="00BA7596"/>
    <w:rsid w:val="00BB1036"/>
    <w:rsid w:val="00BB44D3"/>
    <w:rsid w:val="00BB61AE"/>
    <w:rsid w:val="00BB672D"/>
    <w:rsid w:val="00BB6D1D"/>
    <w:rsid w:val="00BC1D76"/>
    <w:rsid w:val="00BC459A"/>
    <w:rsid w:val="00BC51D7"/>
    <w:rsid w:val="00BC62A0"/>
    <w:rsid w:val="00BC6320"/>
    <w:rsid w:val="00BC6F29"/>
    <w:rsid w:val="00BC7A3A"/>
    <w:rsid w:val="00BD0BF7"/>
    <w:rsid w:val="00BD2258"/>
    <w:rsid w:val="00BD37ED"/>
    <w:rsid w:val="00BD3ADF"/>
    <w:rsid w:val="00BD65C0"/>
    <w:rsid w:val="00BD7020"/>
    <w:rsid w:val="00BE1297"/>
    <w:rsid w:val="00BE1E62"/>
    <w:rsid w:val="00BE343D"/>
    <w:rsid w:val="00BE3ADD"/>
    <w:rsid w:val="00BE4D8E"/>
    <w:rsid w:val="00BE4FFB"/>
    <w:rsid w:val="00BE63E7"/>
    <w:rsid w:val="00BE6712"/>
    <w:rsid w:val="00BE6FEE"/>
    <w:rsid w:val="00BE7518"/>
    <w:rsid w:val="00BE77BD"/>
    <w:rsid w:val="00BF056D"/>
    <w:rsid w:val="00BF0BAA"/>
    <w:rsid w:val="00BF1737"/>
    <w:rsid w:val="00BF1798"/>
    <w:rsid w:val="00BF2F1C"/>
    <w:rsid w:val="00BF367D"/>
    <w:rsid w:val="00BF48E7"/>
    <w:rsid w:val="00BF55F3"/>
    <w:rsid w:val="00BF667E"/>
    <w:rsid w:val="00BF73D6"/>
    <w:rsid w:val="00C00084"/>
    <w:rsid w:val="00C00BA0"/>
    <w:rsid w:val="00C025FA"/>
    <w:rsid w:val="00C02822"/>
    <w:rsid w:val="00C042E2"/>
    <w:rsid w:val="00C0574E"/>
    <w:rsid w:val="00C075F2"/>
    <w:rsid w:val="00C10B42"/>
    <w:rsid w:val="00C10EFC"/>
    <w:rsid w:val="00C13B62"/>
    <w:rsid w:val="00C1633F"/>
    <w:rsid w:val="00C16642"/>
    <w:rsid w:val="00C1778B"/>
    <w:rsid w:val="00C17FD4"/>
    <w:rsid w:val="00C2099C"/>
    <w:rsid w:val="00C2116A"/>
    <w:rsid w:val="00C212D6"/>
    <w:rsid w:val="00C22087"/>
    <w:rsid w:val="00C2282F"/>
    <w:rsid w:val="00C23024"/>
    <w:rsid w:val="00C23237"/>
    <w:rsid w:val="00C2415E"/>
    <w:rsid w:val="00C24BF6"/>
    <w:rsid w:val="00C2683D"/>
    <w:rsid w:val="00C27AF6"/>
    <w:rsid w:val="00C31230"/>
    <w:rsid w:val="00C335DD"/>
    <w:rsid w:val="00C34688"/>
    <w:rsid w:val="00C34B9C"/>
    <w:rsid w:val="00C36BA9"/>
    <w:rsid w:val="00C37439"/>
    <w:rsid w:val="00C3747E"/>
    <w:rsid w:val="00C40802"/>
    <w:rsid w:val="00C41A66"/>
    <w:rsid w:val="00C42EA1"/>
    <w:rsid w:val="00C42FAE"/>
    <w:rsid w:val="00C440AF"/>
    <w:rsid w:val="00C44AE3"/>
    <w:rsid w:val="00C458F1"/>
    <w:rsid w:val="00C4590D"/>
    <w:rsid w:val="00C46982"/>
    <w:rsid w:val="00C46C71"/>
    <w:rsid w:val="00C477BA"/>
    <w:rsid w:val="00C47899"/>
    <w:rsid w:val="00C5029C"/>
    <w:rsid w:val="00C50917"/>
    <w:rsid w:val="00C515B8"/>
    <w:rsid w:val="00C51E2B"/>
    <w:rsid w:val="00C52CC6"/>
    <w:rsid w:val="00C53C39"/>
    <w:rsid w:val="00C53DBF"/>
    <w:rsid w:val="00C56547"/>
    <w:rsid w:val="00C56EEB"/>
    <w:rsid w:val="00C57BCD"/>
    <w:rsid w:val="00C60BA4"/>
    <w:rsid w:val="00C62256"/>
    <w:rsid w:val="00C64C81"/>
    <w:rsid w:val="00C65860"/>
    <w:rsid w:val="00C6745C"/>
    <w:rsid w:val="00C67547"/>
    <w:rsid w:val="00C67930"/>
    <w:rsid w:val="00C723C9"/>
    <w:rsid w:val="00C724DE"/>
    <w:rsid w:val="00C72FA9"/>
    <w:rsid w:val="00C76B6C"/>
    <w:rsid w:val="00C77CD0"/>
    <w:rsid w:val="00C801AE"/>
    <w:rsid w:val="00C8045F"/>
    <w:rsid w:val="00C80D51"/>
    <w:rsid w:val="00C81CFD"/>
    <w:rsid w:val="00C82301"/>
    <w:rsid w:val="00C82D29"/>
    <w:rsid w:val="00C83BFF"/>
    <w:rsid w:val="00C84324"/>
    <w:rsid w:val="00C846CE"/>
    <w:rsid w:val="00C8553A"/>
    <w:rsid w:val="00C85B13"/>
    <w:rsid w:val="00C86012"/>
    <w:rsid w:val="00C905EF"/>
    <w:rsid w:val="00C91123"/>
    <w:rsid w:val="00C92B7C"/>
    <w:rsid w:val="00C92C1F"/>
    <w:rsid w:val="00C94BC3"/>
    <w:rsid w:val="00C94F2E"/>
    <w:rsid w:val="00CA0D95"/>
    <w:rsid w:val="00CA3FCB"/>
    <w:rsid w:val="00CA4CF3"/>
    <w:rsid w:val="00CA50E4"/>
    <w:rsid w:val="00CA62A4"/>
    <w:rsid w:val="00CA6A84"/>
    <w:rsid w:val="00CA6B0A"/>
    <w:rsid w:val="00CA6CA2"/>
    <w:rsid w:val="00CA758D"/>
    <w:rsid w:val="00CB1172"/>
    <w:rsid w:val="00CB1C24"/>
    <w:rsid w:val="00CB26E8"/>
    <w:rsid w:val="00CB5BB8"/>
    <w:rsid w:val="00CB6908"/>
    <w:rsid w:val="00CB72DD"/>
    <w:rsid w:val="00CB7808"/>
    <w:rsid w:val="00CC1115"/>
    <w:rsid w:val="00CC4350"/>
    <w:rsid w:val="00CC465E"/>
    <w:rsid w:val="00CC526A"/>
    <w:rsid w:val="00CC5C47"/>
    <w:rsid w:val="00CD0CB8"/>
    <w:rsid w:val="00CD217C"/>
    <w:rsid w:val="00CD34B0"/>
    <w:rsid w:val="00CD49B8"/>
    <w:rsid w:val="00CD4A5F"/>
    <w:rsid w:val="00CD77BE"/>
    <w:rsid w:val="00CD7C33"/>
    <w:rsid w:val="00CE0A54"/>
    <w:rsid w:val="00CE13B3"/>
    <w:rsid w:val="00CE3514"/>
    <w:rsid w:val="00CE3C03"/>
    <w:rsid w:val="00CE6778"/>
    <w:rsid w:val="00CE6E0D"/>
    <w:rsid w:val="00CE6EAE"/>
    <w:rsid w:val="00CE73C4"/>
    <w:rsid w:val="00CF2E97"/>
    <w:rsid w:val="00CF4668"/>
    <w:rsid w:val="00CF4BCD"/>
    <w:rsid w:val="00CF541B"/>
    <w:rsid w:val="00CF72CB"/>
    <w:rsid w:val="00D00221"/>
    <w:rsid w:val="00D010CB"/>
    <w:rsid w:val="00D01860"/>
    <w:rsid w:val="00D02151"/>
    <w:rsid w:val="00D02238"/>
    <w:rsid w:val="00D02C4F"/>
    <w:rsid w:val="00D04500"/>
    <w:rsid w:val="00D04DE2"/>
    <w:rsid w:val="00D05343"/>
    <w:rsid w:val="00D06D9F"/>
    <w:rsid w:val="00D1019B"/>
    <w:rsid w:val="00D1399A"/>
    <w:rsid w:val="00D13AFF"/>
    <w:rsid w:val="00D14A80"/>
    <w:rsid w:val="00D14F0B"/>
    <w:rsid w:val="00D150B7"/>
    <w:rsid w:val="00D1752B"/>
    <w:rsid w:val="00D17E60"/>
    <w:rsid w:val="00D20BE9"/>
    <w:rsid w:val="00D211AD"/>
    <w:rsid w:val="00D22280"/>
    <w:rsid w:val="00D2255E"/>
    <w:rsid w:val="00D23C66"/>
    <w:rsid w:val="00D24E5E"/>
    <w:rsid w:val="00D2645B"/>
    <w:rsid w:val="00D265DB"/>
    <w:rsid w:val="00D266E6"/>
    <w:rsid w:val="00D26942"/>
    <w:rsid w:val="00D26B99"/>
    <w:rsid w:val="00D27F78"/>
    <w:rsid w:val="00D3088F"/>
    <w:rsid w:val="00D337DE"/>
    <w:rsid w:val="00D33B19"/>
    <w:rsid w:val="00D340C4"/>
    <w:rsid w:val="00D349F6"/>
    <w:rsid w:val="00D35DB6"/>
    <w:rsid w:val="00D36191"/>
    <w:rsid w:val="00D36812"/>
    <w:rsid w:val="00D379A4"/>
    <w:rsid w:val="00D37F4A"/>
    <w:rsid w:val="00D408D4"/>
    <w:rsid w:val="00D44D12"/>
    <w:rsid w:val="00D46181"/>
    <w:rsid w:val="00D46644"/>
    <w:rsid w:val="00D475DD"/>
    <w:rsid w:val="00D477E4"/>
    <w:rsid w:val="00D50305"/>
    <w:rsid w:val="00D50937"/>
    <w:rsid w:val="00D5127D"/>
    <w:rsid w:val="00D519E0"/>
    <w:rsid w:val="00D53E83"/>
    <w:rsid w:val="00D57172"/>
    <w:rsid w:val="00D57326"/>
    <w:rsid w:val="00D61D4A"/>
    <w:rsid w:val="00D621F6"/>
    <w:rsid w:val="00D62205"/>
    <w:rsid w:val="00D62CAA"/>
    <w:rsid w:val="00D633BE"/>
    <w:rsid w:val="00D639F9"/>
    <w:rsid w:val="00D63AE2"/>
    <w:rsid w:val="00D641CA"/>
    <w:rsid w:val="00D64C02"/>
    <w:rsid w:val="00D658B0"/>
    <w:rsid w:val="00D65AE5"/>
    <w:rsid w:val="00D65CAF"/>
    <w:rsid w:val="00D65F50"/>
    <w:rsid w:val="00D704D9"/>
    <w:rsid w:val="00D70FCC"/>
    <w:rsid w:val="00D72370"/>
    <w:rsid w:val="00D72DD0"/>
    <w:rsid w:val="00D7575D"/>
    <w:rsid w:val="00D763C3"/>
    <w:rsid w:val="00D76F3A"/>
    <w:rsid w:val="00D7722B"/>
    <w:rsid w:val="00D7742E"/>
    <w:rsid w:val="00D774F4"/>
    <w:rsid w:val="00D801F7"/>
    <w:rsid w:val="00D81BB4"/>
    <w:rsid w:val="00D81E27"/>
    <w:rsid w:val="00D8421F"/>
    <w:rsid w:val="00D857C8"/>
    <w:rsid w:val="00D86F07"/>
    <w:rsid w:val="00D87E01"/>
    <w:rsid w:val="00D904B5"/>
    <w:rsid w:val="00D91CEC"/>
    <w:rsid w:val="00D932B6"/>
    <w:rsid w:val="00D9340E"/>
    <w:rsid w:val="00D93B12"/>
    <w:rsid w:val="00D941D0"/>
    <w:rsid w:val="00D9479E"/>
    <w:rsid w:val="00D95C14"/>
    <w:rsid w:val="00D962C2"/>
    <w:rsid w:val="00D96C98"/>
    <w:rsid w:val="00DA113E"/>
    <w:rsid w:val="00DA116D"/>
    <w:rsid w:val="00DA146F"/>
    <w:rsid w:val="00DA1965"/>
    <w:rsid w:val="00DA2844"/>
    <w:rsid w:val="00DA64F8"/>
    <w:rsid w:val="00DB14E3"/>
    <w:rsid w:val="00DB30A6"/>
    <w:rsid w:val="00DB31FC"/>
    <w:rsid w:val="00DB36D8"/>
    <w:rsid w:val="00DB3C35"/>
    <w:rsid w:val="00DB4A5E"/>
    <w:rsid w:val="00DB5F57"/>
    <w:rsid w:val="00DB7080"/>
    <w:rsid w:val="00DB72B3"/>
    <w:rsid w:val="00DC0937"/>
    <w:rsid w:val="00DC1CE8"/>
    <w:rsid w:val="00DC21E4"/>
    <w:rsid w:val="00DC26FC"/>
    <w:rsid w:val="00DC2A90"/>
    <w:rsid w:val="00DC2ED9"/>
    <w:rsid w:val="00DC3410"/>
    <w:rsid w:val="00DC360C"/>
    <w:rsid w:val="00DC39BB"/>
    <w:rsid w:val="00DC3F6F"/>
    <w:rsid w:val="00DC49C2"/>
    <w:rsid w:val="00DC4AE3"/>
    <w:rsid w:val="00DC6E8C"/>
    <w:rsid w:val="00DC6EF6"/>
    <w:rsid w:val="00DC7150"/>
    <w:rsid w:val="00DC7203"/>
    <w:rsid w:val="00DC7EDF"/>
    <w:rsid w:val="00DD1027"/>
    <w:rsid w:val="00DD1785"/>
    <w:rsid w:val="00DD23F9"/>
    <w:rsid w:val="00DD2528"/>
    <w:rsid w:val="00DD331B"/>
    <w:rsid w:val="00DD345E"/>
    <w:rsid w:val="00DD3B1C"/>
    <w:rsid w:val="00DD45B7"/>
    <w:rsid w:val="00DD70A6"/>
    <w:rsid w:val="00DE062C"/>
    <w:rsid w:val="00DE06D7"/>
    <w:rsid w:val="00DE1D0B"/>
    <w:rsid w:val="00DE2D4C"/>
    <w:rsid w:val="00DE311E"/>
    <w:rsid w:val="00DE3D0B"/>
    <w:rsid w:val="00DE3F83"/>
    <w:rsid w:val="00DE411A"/>
    <w:rsid w:val="00DE445E"/>
    <w:rsid w:val="00DE4A3C"/>
    <w:rsid w:val="00DE5D49"/>
    <w:rsid w:val="00DE7580"/>
    <w:rsid w:val="00DF3715"/>
    <w:rsid w:val="00DF3C01"/>
    <w:rsid w:val="00DF49D1"/>
    <w:rsid w:val="00DF4B60"/>
    <w:rsid w:val="00DF5325"/>
    <w:rsid w:val="00DF7464"/>
    <w:rsid w:val="00DF7B3A"/>
    <w:rsid w:val="00E008EA"/>
    <w:rsid w:val="00E009B3"/>
    <w:rsid w:val="00E029EB"/>
    <w:rsid w:val="00E04FF6"/>
    <w:rsid w:val="00E052BF"/>
    <w:rsid w:val="00E0539C"/>
    <w:rsid w:val="00E05585"/>
    <w:rsid w:val="00E05F33"/>
    <w:rsid w:val="00E07F1B"/>
    <w:rsid w:val="00E11F38"/>
    <w:rsid w:val="00E1211C"/>
    <w:rsid w:val="00E12315"/>
    <w:rsid w:val="00E124C5"/>
    <w:rsid w:val="00E1384E"/>
    <w:rsid w:val="00E13BFA"/>
    <w:rsid w:val="00E14E96"/>
    <w:rsid w:val="00E175C0"/>
    <w:rsid w:val="00E17C97"/>
    <w:rsid w:val="00E21822"/>
    <w:rsid w:val="00E219EF"/>
    <w:rsid w:val="00E24253"/>
    <w:rsid w:val="00E24D49"/>
    <w:rsid w:val="00E26698"/>
    <w:rsid w:val="00E2693C"/>
    <w:rsid w:val="00E2786D"/>
    <w:rsid w:val="00E27C35"/>
    <w:rsid w:val="00E3216B"/>
    <w:rsid w:val="00E326B9"/>
    <w:rsid w:val="00E32767"/>
    <w:rsid w:val="00E32F28"/>
    <w:rsid w:val="00E33847"/>
    <w:rsid w:val="00E359B6"/>
    <w:rsid w:val="00E361B0"/>
    <w:rsid w:val="00E3629B"/>
    <w:rsid w:val="00E41EF1"/>
    <w:rsid w:val="00E43A00"/>
    <w:rsid w:val="00E45F81"/>
    <w:rsid w:val="00E46E6B"/>
    <w:rsid w:val="00E50445"/>
    <w:rsid w:val="00E50A82"/>
    <w:rsid w:val="00E523FF"/>
    <w:rsid w:val="00E549A1"/>
    <w:rsid w:val="00E559A4"/>
    <w:rsid w:val="00E575B5"/>
    <w:rsid w:val="00E60F12"/>
    <w:rsid w:val="00E620BC"/>
    <w:rsid w:val="00E62C27"/>
    <w:rsid w:val="00E63998"/>
    <w:rsid w:val="00E660B5"/>
    <w:rsid w:val="00E67091"/>
    <w:rsid w:val="00E717F6"/>
    <w:rsid w:val="00E7364E"/>
    <w:rsid w:val="00E73CF8"/>
    <w:rsid w:val="00E74E85"/>
    <w:rsid w:val="00E7528B"/>
    <w:rsid w:val="00E75F0E"/>
    <w:rsid w:val="00E76198"/>
    <w:rsid w:val="00E766AA"/>
    <w:rsid w:val="00E7774D"/>
    <w:rsid w:val="00E77FE7"/>
    <w:rsid w:val="00E804FE"/>
    <w:rsid w:val="00E81397"/>
    <w:rsid w:val="00E828BA"/>
    <w:rsid w:val="00E82C6E"/>
    <w:rsid w:val="00E82DF4"/>
    <w:rsid w:val="00E8352D"/>
    <w:rsid w:val="00E85040"/>
    <w:rsid w:val="00E85385"/>
    <w:rsid w:val="00E86F8A"/>
    <w:rsid w:val="00E907F6"/>
    <w:rsid w:val="00E91649"/>
    <w:rsid w:val="00E91734"/>
    <w:rsid w:val="00E922CA"/>
    <w:rsid w:val="00E93388"/>
    <w:rsid w:val="00E954D6"/>
    <w:rsid w:val="00E95BE3"/>
    <w:rsid w:val="00E964B2"/>
    <w:rsid w:val="00E96AE1"/>
    <w:rsid w:val="00E9772E"/>
    <w:rsid w:val="00E97A4E"/>
    <w:rsid w:val="00EA02E8"/>
    <w:rsid w:val="00EA131E"/>
    <w:rsid w:val="00EA1FDD"/>
    <w:rsid w:val="00EA27B9"/>
    <w:rsid w:val="00EA3484"/>
    <w:rsid w:val="00EA379F"/>
    <w:rsid w:val="00EA3F4A"/>
    <w:rsid w:val="00EA5FD5"/>
    <w:rsid w:val="00EA6171"/>
    <w:rsid w:val="00EB0617"/>
    <w:rsid w:val="00EB1FCC"/>
    <w:rsid w:val="00EB2798"/>
    <w:rsid w:val="00EB2D4C"/>
    <w:rsid w:val="00EB30B5"/>
    <w:rsid w:val="00EB5A17"/>
    <w:rsid w:val="00EB5FCA"/>
    <w:rsid w:val="00EB7259"/>
    <w:rsid w:val="00EB73B8"/>
    <w:rsid w:val="00EB7904"/>
    <w:rsid w:val="00EB79D8"/>
    <w:rsid w:val="00EC0A1A"/>
    <w:rsid w:val="00EC1347"/>
    <w:rsid w:val="00EC2783"/>
    <w:rsid w:val="00EC2B2E"/>
    <w:rsid w:val="00EC3B27"/>
    <w:rsid w:val="00EC3B74"/>
    <w:rsid w:val="00EC3B7E"/>
    <w:rsid w:val="00EC5E85"/>
    <w:rsid w:val="00EC6B3F"/>
    <w:rsid w:val="00EC6DB5"/>
    <w:rsid w:val="00EC76A6"/>
    <w:rsid w:val="00EC7B9E"/>
    <w:rsid w:val="00ED209E"/>
    <w:rsid w:val="00ED29CB"/>
    <w:rsid w:val="00ED3405"/>
    <w:rsid w:val="00ED3EDC"/>
    <w:rsid w:val="00ED4529"/>
    <w:rsid w:val="00ED5991"/>
    <w:rsid w:val="00EE08E5"/>
    <w:rsid w:val="00EE1D10"/>
    <w:rsid w:val="00EE2326"/>
    <w:rsid w:val="00EE2AAA"/>
    <w:rsid w:val="00EE445E"/>
    <w:rsid w:val="00EE4B66"/>
    <w:rsid w:val="00EE5423"/>
    <w:rsid w:val="00EE7F0F"/>
    <w:rsid w:val="00EF071B"/>
    <w:rsid w:val="00EF1A31"/>
    <w:rsid w:val="00EF38C7"/>
    <w:rsid w:val="00EF5210"/>
    <w:rsid w:val="00EF604C"/>
    <w:rsid w:val="00EF649C"/>
    <w:rsid w:val="00EF66E6"/>
    <w:rsid w:val="00EF7020"/>
    <w:rsid w:val="00F0034A"/>
    <w:rsid w:val="00F0065F"/>
    <w:rsid w:val="00F00690"/>
    <w:rsid w:val="00F0091E"/>
    <w:rsid w:val="00F00C06"/>
    <w:rsid w:val="00F02328"/>
    <w:rsid w:val="00F03635"/>
    <w:rsid w:val="00F04277"/>
    <w:rsid w:val="00F04B50"/>
    <w:rsid w:val="00F04FD0"/>
    <w:rsid w:val="00F052D9"/>
    <w:rsid w:val="00F06530"/>
    <w:rsid w:val="00F07F54"/>
    <w:rsid w:val="00F11919"/>
    <w:rsid w:val="00F11D3E"/>
    <w:rsid w:val="00F121BE"/>
    <w:rsid w:val="00F1324C"/>
    <w:rsid w:val="00F1370B"/>
    <w:rsid w:val="00F139DD"/>
    <w:rsid w:val="00F13E84"/>
    <w:rsid w:val="00F15311"/>
    <w:rsid w:val="00F1563C"/>
    <w:rsid w:val="00F211FB"/>
    <w:rsid w:val="00F21FAE"/>
    <w:rsid w:val="00F26057"/>
    <w:rsid w:val="00F26B0A"/>
    <w:rsid w:val="00F26BE5"/>
    <w:rsid w:val="00F27947"/>
    <w:rsid w:val="00F31708"/>
    <w:rsid w:val="00F3284A"/>
    <w:rsid w:val="00F329C6"/>
    <w:rsid w:val="00F33645"/>
    <w:rsid w:val="00F344AB"/>
    <w:rsid w:val="00F366A4"/>
    <w:rsid w:val="00F371A7"/>
    <w:rsid w:val="00F372D7"/>
    <w:rsid w:val="00F37435"/>
    <w:rsid w:val="00F40D1F"/>
    <w:rsid w:val="00F4125B"/>
    <w:rsid w:val="00F42F5C"/>
    <w:rsid w:val="00F439E4"/>
    <w:rsid w:val="00F441A4"/>
    <w:rsid w:val="00F4465E"/>
    <w:rsid w:val="00F44A43"/>
    <w:rsid w:val="00F46056"/>
    <w:rsid w:val="00F46B4C"/>
    <w:rsid w:val="00F52C00"/>
    <w:rsid w:val="00F5381C"/>
    <w:rsid w:val="00F54123"/>
    <w:rsid w:val="00F5562D"/>
    <w:rsid w:val="00F5650D"/>
    <w:rsid w:val="00F56743"/>
    <w:rsid w:val="00F567D9"/>
    <w:rsid w:val="00F57D32"/>
    <w:rsid w:val="00F62801"/>
    <w:rsid w:val="00F636AF"/>
    <w:rsid w:val="00F64BC7"/>
    <w:rsid w:val="00F64C81"/>
    <w:rsid w:val="00F653A5"/>
    <w:rsid w:val="00F659D8"/>
    <w:rsid w:val="00F66E7E"/>
    <w:rsid w:val="00F67938"/>
    <w:rsid w:val="00F7052C"/>
    <w:rsid w:val="00F70BAE"/>
    <w:rsid w:val="00F70FD6"/>
    <w:rsid w:val="00F712FF"/>
    <w:rsid w:val="00F71490"/>
    <w:rsid w:val="00F71BAF"/>
    <w:rsid w:val="00F71E5C"/>
    <w:rsid w:val="00F72891"/>
    <w:rsid w:val="00F73BB0"/>
    <w:rsid w:val="00F74456"/>
    <w:rsid w:val="00F74FDC"/>
    <w:rsid w:val="00F7772D"/>
    <w:rsid w:val="00F77C05"/>
    <w:rsid w:val="00F8178E"/>
    <w:rsid w:val="00F81CD7"/>
    <w:rsid w:val="00F84584"/>
    <w:rsid w:val="00F901C3"/>
    <w:rsid w:val="00F9073C"/>
    <w:rsid w:val="00F920A8"/>
    <w:rsid w:val="00F9238C"/>
    <w:rsid w:val="00F92C8E"/>
    <w:rsid w:val="00F93CED"/>
    <w:rsid w:val="00F9540E"/>
    <w:rsid w:val="00F9568A"/>
    <w:rsid w:val="00F95D9C"/>
    <w:rsid w:val="00F9723F"/>
    <w:rsid w:val="00FA08F0"/>
    <w:rsid w:val="00FA21E2"/>
    <w:rsid w:val="00FA23DF"/>
    <w:rsid w:val="00FA2689"/>
    <w:rsid w:val="00FA4B0D"/>
    <w:rsid w:val="00FA4E50"/>
    <w:rsid w:val="00FA683C"/>
    <w:rsid w:val="00FA7BA8"/>
    <w:rsid w:val="00FA7D2F"/>
    <w:rsid w:val="00FB0416"/>
    <w:rsid w:val="00FB11E5"/>
    <w:rsid w:val="00FB18B7"/>
    <w:rsid w:val="00FB3390"/>
    <w:rsid w:val="00FB351E"/>
    <w:rsid w:val="00FB3565"/>
    <w:rsid w:val="00FB4525"/>
    <w:rsid w:val="00FB515E"/>
    <w:rsid w:val="00FB65A1"/>
    <w:rsid w:val="00FB7594"/>
    <w:rsid w:val="00FC0591"/>
    <w:rsid w:val="00FC09EF"/>
    <w:rsid w:val="00FC1089"/>
    <w:rsid w:val="00FC1B64"/>
    <w:rsid w:val="00FC2525"/>
    <w:rsid w:val="00FC2A72"/>
    <w:rsid w:val="00FC3117"/>
    <w:rsid w:val="00FC34B7"/>
    <w:rsid w:val="00FC38F8"/>
    <w:rsid w:val="00FC4140"/>
    <w:rsid w:val="00FC4507"/>
    <w:rsid w:val="00FC48B6"/>
    <w:rsid w:val="00FC62A2"/>
    <w:rsid w:val="00FC6C00"/>
    <w:rsid w:val="00FC7138"/>
    <w:rsid w:val="00FC74B0"/>
    <w:rsid w:val="00FC7735"/>
    <w:rsid w:val="00FD0720"/>
    <w:rsid w:val="00FD09C0"/>
    <w:rsid w:val="00FD136B"/>
    <w:rsid w:val="00FD1927"/>
    <w:rsid w:val="00FD39B7"/>
    <w:rsid w:val="00FD4318"/>
    <w:rsid w:val="00FD490A"/>
    <w:rsid w:val="00FD517B"/>
    <w:rsid w:val="00FD5793"/>
    <w:rsid w:val="00FD5F99"/>
    <w:rsid w:val="00FD6210"/>
    <w:rsid w:val="00FE0FD0"/>
    <w:rsid w:val="00FE160F"/>
    <w:rsid w:val="00FE1E68"/>
    <w:rsid w:val="00FE245F"/>
    <w:rsid w:val="00FE32D6"/>
    <w:rsid w:val="00FE5D78"/>
    <w:rsid w:val="00FE7B33"/>
    <w:rsid w:val="00FF02F4"/>
    <w:rsid w:val="00FF168A"/>
    <w:rsid w:val="00FF231A"/>
    <w:rsid w:val="00FF2995"/>
    <w:rsid w:val="00FF314A"/>
    <w:rsid w:val="00FF3280"/>
    <w:rsid w:val="00FF34CD"/>
    <w:rsid w:val="00FF3D47"/>
    <w:rsid w:val="00FF4E24"/>
    <w:rsid w:val="00FF4E87"/>
    <w:rsid w:val="00F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68AC9B2"/>
  <w15:docId w15:val="{60BDD4A3-100C-4246-B17C-EC3B3399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620BC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DF49D1"/>
    <w:pPr>
      <w:keepNext/>
      <w:keepLines/>
      <w:spacing w:before="240" w:after="240" w:line="280" w:lineRule="atLeast"/>
      <w:ind w:left="397" w:hanging="397"/>
      <w:outlineLvl w:val="0"/>
    </w:pPr>
    <w:rPr>
      <w:rFonts w:ascii="Arial" w:hAnsi="Arial"/>
      <w:b/>
      <w:sz w:val="20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828BA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DF49D1"/>
    <w:rPr>
      <w:rFonts w:ascii="Arial" w:hAnsi="Arial"/>
      <w:b/>
      <w:sz w:val="20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E828BA"/>
    <w:rPr>
      <w:rFonts w:ascii="Calibri Light" w:hAnsi="Calibri Light"/>
      <w:color w:val="2E74B5"/>
      <w:sz w:val="26"/>
    </w:rPr>
  </w:style>
  <w:style w:type="paragraph" w:customStyle="1" w:styleId="Proloen">
    <w:name w:val="Proložené"/>
    <w:basedOn w:val="Normln"/>
    <w:link w:val="ProloenChar"/>
    <w:autoRedefine/>
    <w:uiPriority w:val="99"/>
    <w:rsid w:val="004570F3"/>
    <w:rPr>
      <w:b/>
      <w:spacing w:val="50"/>
    </w:rPr>
  </w:style>
  <w:style w:type="character" w:customStyle="1" w:styleId="ProloenChar">
    <w:name w:val="Proložené Char"/>
    <w:link w:val="Proloen"/>
    <w:uiPriority w:val="99"/>
    <w:locked/>
    <w:rsid w:val="004570F3"/>
    <w:rPr>
      <w:b/>
      <w:spacing w:val="50"/>
      <w:sz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3E2BCB"/>
    <w:pPr>
      <w:ind w:left="720"/>
      <w:contextualSpacing/>
    </w:pPr>
  </w:style>
  <w:style w:type="character" w:styleId="Hypertextovodkaz">
    <w:name w:val="Hyperlink"/>
    <w:basedOn w:val="Standardnpsmoodstavce"/>
    <w:uiPriority w:val="99"/>
    <w:rsid w:val="005D683F"/>
    <w:rPr>
      <w:rFonts w:cs="Times New Roman"/>
      <w:color w:val="0563C1"/>
      <w:u w:val="single"/>
    </w:rPr>
  </w:style>
  <w:style w:type="character" w:styleId="Siln">
    <w:name w:val="Strong"/>
    <w:basedOn w:val="Standardnpsmoodstavce"/>
    <w:uiPriority w:val="99"/>
    <w:qFormat/>
    <w:rsid w:val="005D683F"/>
    <w:rPr>
      <w:rFonts w:cs="Times New Roman"/>
      <w:b/>
    </w:rPr>
  </w:style>
  <w:style w:type="character" w:styleId="Sledovanodkaz">
    <w:name w:val="FollowedHyperlink"/>
    <w:basedOn w:val="Standardnpsmoodstavce"/>
    <w:uiPriority w:val="99"/>
    <w:rsid w:val="008A24AE"/>
    <w:rPr>
      <w:rFonts w:cs="Times New Roman"/>
      <w:color w:val="954F72"/>
      <w:u w:val="single"/>
    </w:rPr>
  </w:style>
  <w:style w:type="paragraph" w:customStyle="1" w:styleId="Default">
    <w:name w:val="Default"/>
    <w:uiPriority w:val="99"/>
    <w:rsid w:val="00204F6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Nadpis1ZD">
    <w:name w:val="Nadpis 1 ZD"/>
    <w:basedOn w:val="Nadpis1"/>
    <w:link w:val="Nadpis1ZDChar"/>
    <w:uiPriority w:val="99"/>
    <w:rsid w:val="0011214C"/>
    <w:rPr>
      <w:sz w:val="24"/>
      <w:szCs w:val="24"/>
      <w:lang w:eastAsia="ar-SA"/>
    </w:rPr>
  </w:style>
  <w:style w:type="paragraph" w:styleId="Nadpisobsahu">
    <w:name w:val="TOC Heading"/>
    <w:basedOn w:val="Nadpis1"/>
    <w:next w:val="Normln"/>
    <w:uiPriority w:val="39"/>
    <w:qFormat/>
    <w:rsid w:val="001726FE"/>
    <w:pPr>
      <w:spacing w:line="259" w:lineRule="auto"/>
      <w:outlineLvl w:val="9"/>
    </w:pPr>
  </w:style>
  <w:style w:type="character" w:customStyle="1" w:styleId="Nadpis1ZDChar">
    <w:name w:val="Nadpis 1 ZD Char"/>
    <w:link w:val="Nadpis1ZD"/>
    <w:uiPriority w:val="99"/>
    <w:locked/>
    <w:rsid w:val="0011214C"/>
    <w:rPr>
      <w:rFonts w:ascii="Arial" w:hAnsi="Arial"/>
      <w:b/>
      <w:sz w:val="24"/>
      <w:szCs w:val="24"/>
      <w:lang w:eastAsia="ar-SA"/>
    </w:rPr>
  </w:style>
  <w:style w:type="paragraph" w:styleId="Obsah1">
    <w:name w:val="toc 1"/>
    <w:basedOn w:val="Normln"/>
    <w:next w:val="Normln"/>
    <w:autoRedefine/>
    <w:uiPriority w:val="99"/>
    <w:rsid w:val="006742A9"/>
    <w:pPr>
      <w:tabs>
        <w:tab w:val="left" w:pos="440"/>
        <w:tab w:val="right" w:leader="dot" w:pos="9062"/>
      </w:tabs>
      <w:spacing w:after="100"/>
    </w:pPr>
    <w:rPr>
      <w:rFonts w:ascii="Arial" w:hAnsi="Arial" w:cs="Arial"/>
      <w:noProof/>
    </w:rPr>
  </w:style>
  <w:style w:type="paragraph" w:customStyle="1" w:styleId="Nadpis2ZD">
    <w:name w:val="Nadpis 2 ZD"/>
    <w:basedOn w:val="Nadpis1"/>
    <w:next w:val="Normln"/>
    <w:link w:val="Nadpis2ZDChar"/>
    <w:autoRedefine/>
    <w:uiPriority w:val="99"/>
    <w:rsid w:val="000D2B8A"/>
    <w:pPr>
      <w:numPr>
        <w:ilvl w:val="1"/>
        <w:numId w:val="1"/>
      </w:numPr>
      <w:tabs>
        <w:tab w:val="clear" w:pos="1209"/>
        <w:tab w:val="left" w:pos="851"/>
      </w:tabs>
      <w:spacing w:after="120"/>
      <w:ind w:left="788" w:hanging="431"/>
      <w:jc w:val="both"/>
    </w:pPr>
    <w:rPr>
      <w:szCs w:val="20"/>
    </w:rPr>
  </w:style>
  <w:style w:type="paragraph" w:styleId="Textkomente">
    <w:name w:val="annotation text"/>
    <w:basedOn w:val="Normln"/>
    <w:link w:val="TextkomenteChar"/>
    <w:uiPriority w:val="99"/>
    <w:rsid w:val="00D14A8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D14A80"/>
  </w:style>
  <w:style w:type="character" w:customStyle="1" w:styleId="OdstavecseseznamemChar">
    <w:name w:val="Odstavec se seznamem Char"/>
    <w:link w:val="Odstavecseseznamem"/>
    <w:uiPriority w:val="34"/>
    <w:locked/>
    <w:rsid w:val="001726FE"/>
    <w:rPr>
      <w:sz w:val="24"/>
    </w:rPr>
  </w:style>
  <w:style w:type="character" w:customStyle="1" w:styleId="Nadpis2ZDChar">
    <w:name w:val="Nadpis 2 ZD Char"/>
    <w:link w:val="Nadpis2ZD"/>
    <w:uiPriority w:val="99"/>
    <w:locked/>
    <w:rsid w:val="000D2B8A"/>
    <w:rPr>
      <w:rFonts w:ascii="Arial" w:hAnsi="Arial"/>
      <w:b/>
      <w:sz w:val="20"/>
      <w:szCs w:val="20"/>
    </w:rPr>
  </w:style>
  <w:style w:type="character" w:styleId="Odkaznakoment">
    <w:name w:val="annotation reference"/>
    <w:basedOn w:val="Standardnpsmoodstavce"/>
    <w:uiPriority w:val="99"/>
    <w:rsid w:val="00D14A80"/>
    <w:rPr>
      <w:rFonts w:cs="Times New Roman"/>
      <w:sz w:val="16"/>
    </w:rPr>
  </w:style>
  <w:style w:type="paragraph" w:styleId="Textbubliny">
    <w:name w:val="Balloon Text"/>
    <w:basedOn w:val="Normln"/>
    <w:link w:val="TextbublinyChar"/>
    <w:uiPriority w:val="99"/>
    <w:rsid w:val="00D14A80"/>
    <w:rPr>
      <w:rFonts w:ascii="Segoe UI" w:hAnsi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D14A80"/>
    <w:rPr>
      <w:rFonts w:ascii="Segoe UI" w:hAnsi="Segoe UI"/>
      <w:sz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4610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locked/>
    <w:rsid w:val="00461049"/>
    <w:rPr>
      <w:b/>
    </w:rPr>
  </w:style>
  <w:style w:type="paragraph" w:customStyle="1" w:styleId="KAPITOLA">
    <w:name w:val="KAPITOLA"/>
    <w:basedOn w:val="Normln"/>
    <w:link w:val="KAPITOLAChar"/>
    <w:uiPriority w:val="99"/>
    <w:rsid w:val="002238E4"/>
    <w:pPr>
      <w:suppressAutoHyphens/>
    </w:pPr>
    <w:rPr>
      <w:rFonts w:ascii="Verdana" w:hAnsi="Verdana"/>
      <w:b/>
      <w:caps/>
      <w:lang w:eastAsia="ar-SA"/>
    </w:rPr>
  </w:style>
  <w:style w:type="character" w:customStyle="1" w:styleId="KAPITOLAChar">
    <w:name w:val="KAPITOLA Char"/>
    <w:link w:val="KAPITOLA"/>
    <w:uiPriority w:val="99"/>
    <w:locked/>
    <w:rsid w:val="002238E4"/>
    <w:rPr>
      <w:rFonts w:ascii="Verdana" w:hAnsi="Verdana"/>
      <w:b/>
      <w:caps/>
      <w:sz w:val="24"/>
      <w:lang w:eastAsia="ar-SA" w:bidi="ar-SA"/>
    </w:rPr>
  </w:style>
  <w:style w:type="paragraph" w:customStyle="1" w:styleId="Styl-normln-odsazen">
    <w:name w:val="Styl-normální-odsazený"/>
    <w:basedOn w:val="Normln"/>
    <w:uiPriority w:val="99"/>
    <w:rsid w:val="002238E4"/>
    <w:pPr>
      <w:spacing w:after="60"/>
      <w:ind w:left="284"/>
      <w:jc w:val="both"/>
    </w:pPr>
    <w:rPr>
      <w:rFonts w:ascii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rsid w:val="009744B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9744B8"/>
    <w:rPr>
      <w:sz w:val="24"/>
    </w:rPr>
  </w:style>
  <w:style w:type="paragraph" w:styleId="Zpat">
    <w:name w:val="footer"/>
    <w:basedOn w:val="Normln"/>
    <w:link w:val="ZpatChar"/>
    <w:uiPriority w:val="99"/>
    <w:rsid w:val="009744B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9744B8"/>
    <w:rPr>
      <w:sz w:val="24"/>
    </w:rPr>
  </w:style>
  <w:style w:type="paragraph" w:styleId="Revize">
    <w:name w:val="Revision"/>
    <w:hidden/>
    <w:uiPriority w:val="99"/>
    <w:semiHidden/>
    <w:rsid w:val="00FB515E"/>
    <w:rPr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186958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Znakapoznpodarou">
    <w:name w:val="footnote reference"/>
    <w:basedOn w:val="Standardnpsmoodstavce"/>
    <w:uiPriority w:val="99"/>
    <w:rsid w:val="00186958"/>
    <w:rPr>
      <w:rFonts w:cs="Times New Roman"/>
      <w:vertAlign w:val="superscript"/>
    </w:rPr>
  </w:style>
  <w:style w:type="table" w:styleId="Mkatabulky">
    <w:name w:val="Table Grid"/>
    <w:basedOn w:val="Normlntabulka"/>
    <w:uiPriority w:val="99"/>
    <w:rsid w:val="00C77CD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iPriority w:val="99"/>
    <w:rsid w:val="00E828BA"/>
    <w:pPr>
      <w:suppressAutoHyphens/>
    </w:pPr>
    <w:rPr>
      <w:rFonts w:ascii="Arial" w:hAnsi="Arial" w:cs="Arial"/>
      <w:b/>
      <w:bCs/>
      <w:lang w:eastAsia="ar-SA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E828BA"/>
    <w:rPr>
      <w:rFonts w:ascii="Arial" w:hAnsi="Arial"/>
      <w:b/>
      <w:sz w:val="24"/>
      <w:lang w:eastAsia="ar-SA" w:bidi="ar-SA"/>
    </w:rPr>
  </w:style>
  <w:style w:type="paragraph" w:styleId="Textvysvtlivek">
    <w:name w:val="endnote text"/>
    <w:basedOn w:val="Normln"/>
    <w:link w:val="TextvysvtlivekChar"/>
    <w:uiPriority w:val="99"/>
    <w:semiHidden/>
    <w:locked/>
    <w:rsid w:val="00156484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156484"/>
    <w:rPr>
      <w:sz w:val="20"/>
    </w:rPr>
  </w:style>
  <w:style w:type="character" w:styleId="Odkaznavysvtlivky">
    <w:name w:val="endnote reference"/>
    <w:basedOn w:val="Standardnpsmoodstavce"/>
    <w:uiPriority w:val="99"/>
    <w:semiHidden/>
    <w:locked/>
    <w:rsid w:val="00156484"/>
    <w:rPr>
      <w:rFonts w:cs="Times New Roman"/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locked/>
    <w:rsid w:val="00156484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156484"/>
    <w:rPr>
      <w:sz w:val="20"/>
    </w:rPr>
  </w:style>
  <w:style w:type="character" w:customStyle="1" w:styleId="WW8Num13z0">
    <w:name w:val="WW8Num13z0"/>
    <w:uiPriority w:val="99"/>
    <w:rsid w:val="002E51E7"/>
    <w:rPr>
      <w:rFonts w:ascii="Arial" w:hAnsi="Arial"/>
    </w:rPr>
  </w:style>
  <w:style w:type="paragraph" w:customStyle="1" w:styleId="Mujstyl1">
    <w:name w:val="Muj styl 1"/>
    <w:next w:val="Normln"/>
    <w:link w:val="Mujstyl1Char"/>
    <w:autoRedefine/>
    <w:uiPriority w:val="99"/>
    <w:rsid w:val="008711C1"/>
    <w:pPr>
      <w:tabs>
        <w:tab w:val="left" w:pos="993"/>
      </w:tabs>
      <w:spacing w:after="120"/>
      <w:jc w:val="center"/>
    </w:pPr>
    <w:rPr>
      <w:rFonts w:ascii="Arial" w:hAnsi="Arial"/>
      <w:b/>
      <w:sz w:val="24"/>
      <w:szCs w:val="24"/>
      <w:lang w:eastAsia="ar-SA"/>
    </w:rPr>
  </w:style>
  <w:style w:type="paragraph" w:customStyle="1" w:styleId="Mujstyl20">
    <w:name w:val="Muj styl 2"/>
    <w:next w:val="Normln"/>
    <w:link w:val="Mujstyl2Char"/>
    <w:autoRedefine/>
    <w:uiPriority w:val="99"/>
    <w:rsid w:val="003F0645"/>
    <w:pPr>
      <w:spacing w:before="240" w:after="80" w:line="259" w:lineRule="auto"/>
      <w:ind w:left="1440"/>
      <w:jc w:val="both"/>
    </w:pPr>
    <w:rPr>
      <w:rFonts w:ascii="Arial" w:hAnsi="Arial" w:cs="Arial"/>
      <w:lang w:eastAsia="ar-SA"/>
    </w:rPr>
  </w:style>
  <w:style w:type="character" w:customStyle="1" w:styleId="Mujstyl1Char">
    <w:name w:val="Muj styl 1 Char"/>
    <w:basedOn w:val="Nadpis1Char"/>
    <w:link w:val="Mujstyl1"/>
    <w:uiPriority w:val="99"/>
    <w:locked/>
    <w:rsid w:val="008711C1"/>
    <w:rPr>
      <w:rFonts w:ascii="Arial" w:hAnsi="Arial"/>
      <w:b/>
      <w:sz w:val="24"/>
      <w:szCs w:val="24"/>
      <w:lang w:eastAsia="ar-SA"/>
    </w:rPr>
  </w:style>
  <w:style w:type="paragraph" w:customStyle="1" w:styleId="Mujstyl3">
    <w:name w:val="Muj styl 3"/>
    <w:next w:val="Normln"/>
    <w:link w:val="Mujstyl3Char"/>
    <w:uiPriority w:val="99"/>
    <w:rsid w:val="003C34B0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 w:val="20"/>
      <w:szCs w:val="26"/>
      <w:lang w:eastAsia="ar-SA"/>
    </w:rPr>
  </w:style>
  <w:style w:type="character" w:customStyle="1" w:styleId="Mujstyl2Char">
    <w:name w:val="Muj styl 2 Char"/>
    <w:basedOn w:val="Nadpis2Char"/>
    <w:link w:val="Mujstyl20"/>
    <w:uiPriority w:val="99"/>
    <w:locked/>
    <w:rsid w:val="003F0645"/>
    <w:rPr>
      <w:rFonts w:ascii="Arial" w:hAnsi="Arial" w:cs="Arial"/>
      <w:color w:val="2E74B5"/>
      <w:sz w:val="26"/>
      <w:lang w:eastAsia="ar-SA"/>
    </w:rPr>
  </w:style>
  <w:style w:type="paragraph" w:styleId="Nzev">
    <w:name w:val="Title"/>
    <w:basedOn w:val="Normln"/>
    <w:next w:val="Normln"/>
    <w:link w:val="NzevChar"/>
    <w:uiPriority w:val="99"/>
    <w:qFormat/>
    <w:rsid w:val="003C34B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3C34B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Mujstyl3Char">
    <w:name w:val="Muj styl 3 Char"/>
    <w:basedOn w:val="Standardnpsmoodstavce"/>
    <w:link w:val="Mujstyl3"/>
    <w:uiPriority w:val="99"/>
    <w:locked/>
    <w:rsid w:val="003C34B0"/>
    <w:rPr>
      <w:rFonts w:ascii="Arial" w:hAnsi="Arial"/>
      <w:b/>
      <w:sz w:val="20"/>
      <w:szCs w:val="26"/>
      <w:lang w:eastAsia="ar-SA"/>
    </w:rPr>
  </w:style>
  <w:style w:type="character" w:customStyle="1" w:styleId="TextkomenteChar1">
    <w:name w:val="Text komentáře Char1"/>
    <w:uiPriority w:val="99"/>
    <w:semiHidden/>
    <w:locked/>
    <w:rsid w:val="00FF314A"/>
    <w:rPr>
      <w:rFonts w:ascii="Calibri" w:hAnsi="Calibri"/>
      <w:sz w:val="20"/>
      <w:lang w:eastAsia="ar-SA" w:bidi="ar-SA"/>
    </w:rPr>
  </w:style>
  <w:style w:type="paragraph" w:styleId="Seznamsodrkami4">
    <w:name w:val="List Bullet 4"/>
    <w:basedOn w:val="Normln"/>
    <w:uiPriority w:val="99"/>
    <w:semiHidden/>
    <w:locked/>
    <w:rsid w:val="00FF314A"/>
    <w:pPr>
      <w:tabs>
        <w:tab w:val="num" w:pos="1209"/>
      </w:tabs>
      <w:suppressAutoHyphens/>
      <w:spacing w:after="200" w:line="276" w:lineRule="auto"/>
      <w:ind w:left="1209" w:hanging="360"/>
    </w:pPr>
    <w:rPr>
      <w:rFonts w:ascii="Calibri" w:hAnsi="Calibri" w:cs="Calibri"/>
      <w:sz w:val="22"/>
      <w:szCs w:val="22"/>
      <w:lang w:eastAsia="ar-SA"/>
    </w:rPr>
  </w:style>
  <w:style w:type="numbering" w:customStyle="1" w:styleId="Mujstyl2">
    <w:name w:val="Muj_styl 2"/>
    <w:rsid w:val="005E3E33"/>
    <w:pPr>
      <w:numPr>
        <w:numId w:val="2"/>
      </w:numPr>
    </w:pPr>
  </w:style>
  <w:style w:type="paragraph" w:styleId="Normlnweb">
    <w:name w:val="Normal (Web)"/>
    <w:basedOn w:val="Normln"/>
    <w:uiPriority w:val="99"/>
    <w:unhideWhenUsed/>
    <w:locked/>
    <w:rsid w:val="00294E6E"/>
    <w:pPr>
      <w:spacing w:before="100" w:beforeAutospacing="1" w:after="100" w:afterAutospacing="1"/>
    </w:pPr>
  </w:style>
  <w:style w:type="paragraph" w:customStyle="1" w:styleId="readmore">
    <w:name w:val="readmore"/>
    <w:basedOn w:val="Normln"/>
    <w:rsid w:val="00294E6E"/>
    <w:pPr>
      <w:spacing w:before="100" w:beforeAutospacing="1" w:after="100" w:afterAutospacing="1"/>
    </w:pPr>
  </w:style>
  <w:style w:type="paragraph" w:styleId="Bezmezer">
    <w:name w:val="No Spacing"/>
    <w:uiPriority w:val="1"/>
    <w:qFormat/>
    <w:rsid w:val="005D342A"/>
    <w:rPr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F73BB0"/>
    <w:rPr>
      <w:color w:val="808080"/>
    </w:rPr>
  </w:style>
  <w:style w:type="paragraph" w:customStyle="1" w:styleId="paragraph">
    <w:name w:val="paragraph"/>
    <w:basedOn w:val="Normln"/>
    <w:rsid w:val="00ED5991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ED5991"/>
  </w:style>
  <w:style w:type="character" w:customStyle="1" w:styleId="eop">
    <w:name w:val="eop"/>
    <w:basedOn w:val="Standardnpsmoodstavce"/>
    <w:rsid w:val="00ED5991"/>
  </w:style>
  <w:style w:type="character" w:customStyle="1" w:styleId="tabchar">
    <w:name w:val="tabchar"/>
    <w:basedOn w:val="Standardnpsmoodstavce"/>
    <w:rsid w:val="00ED5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06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8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18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56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14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4FB8E99B2CBB498601E8D3E30691B5" ma:contentTypeVersion="13" ma:contentTypeDescription="Vytvoří nový dokument" ma:contentTypeScope="" ma:versionID="552ac7b94a03b0f2ebc55358cabbf99c">
  <xsd:schema xmlns:xsd="http://www.w3.org/2001/XMLSchema" xmlns:xs="http://www.w3.org/2001/XMLSchema" xmlns:p="http://schemas.microsoft.com/office/2006/metadata/properties" xmlns:ns3="e1e8dd6b-2f1b-41e2-b3fa-3e59322f994b" xmlns:ns4="f018f56c-8e26-408d-aa0c-6a496aa09ed6" targetNamespace="http://schemas.microsoft.com/office/2006/metadata/properties" ma:root="true" ma:fieldsID="8982a0fa4d4f8a660292578aa07b6e65" ns3:_="" ns4:_="">
    <xsd:import namespace="e1e8dd6b-2f1b-41e2-b3fa-3e59322f994b"/>
    <xsd:import namespace="f018f56c-8e26-408d-aa0c-6a496aa09e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8dd6b-2f1b-41e2-b3fa-3e59322f99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18f56c-8e26-408d-aa0c-6a496aa09e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76C22-D96B-4F2A-AC89-983DF683E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8dd6b-2f1b-41e2-b3fa-3e59322f994b"/>
    <ds:schemaRef ds:uri="f018f56c-8e26-408d-aa0c-6a496aa09e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F0A724-BD8B-42B7-966A-939D3556AE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CCA80B-B850-4900-9797-C0DA33A1BA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1F0DAA-38BA-43A3-8071-218B0CDA9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929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ČESKÁ REPUBLIKA – ČESKÝ TELEKOMUNIKAČNÍ ÚŘAD</vt:lpstr>
    </vt:vector>
  </TitlesOfParts>
  <Company>ctu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ČESKÁ REPUBLIKA – ČESKÝ TELEKOMUNIKAČNÍ ÚŘAD</dc:title>
  <dc:subject/>
  <dc:creator>KROJ Jan</dc:creator>
  <cp:keywords/>
  <dc:description/>
  <cp:lastModifiedBy>KROJ Jan</cp:lastModifiedBy>
  <cp:revision>3</cp:revision>
  <cp:lastPrinted>2025-03-10T08:59:00Z</cp:lastPrinted>
  <dcterms:created xsi:type="dcterms:W3CDTF">2025-03-10T08:59:00Z</dcterms:created>
  <dcterms:modified xsi:type="dcterms:W3CDTF">2025-03-10T08:59:00Z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0x010100E64FB8E99B2CBB498601E8D3E30691B5</vt:lpwstr>
  </property>
</Properties>
</file>